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6A" w:rsidRPr="00E6006A" w:rsidRDefault="00E6006A" w:rsidP="00FF3748">
      <w:pPr>
        <w:spacing w:after="0" w:line="240" w:lineRule="auto"/>
        <w:rPr>
          <w:rFonts w:ascii="Bahnschrift" w:hAnsi="Bahnschrift" w:cs="Times New Roman"/>
          <w:b/>
          <w:sz w:val="28"/>
          <w:szCs w:val="28"/>
        </w:rPr>
      </w:pPr>
      <w:r w:rsidRPr="00E6006A">
        <w:rPr>
          <w:rFonts w:ascii="Bahnschrift" w:hAnsi="Bahnschrift" w:cs="Times New Roman"/>
          <w:b/>
          <w:sz w:val="28"/>
          <w:szCs w:val="28"/>
        </w:rPr>
        <w:t xml:space="preserve">Training Programme on </w:t>
      </w:r>
      <w:r w:rsidR="00227356">
        <w:rPr>
          <w:rFonts w:ascii="Bahnschrift" w:hAnsi="Bahnschrift" w:cs="Times New Roman"/>
          <w:b/>
          <w:sz w:val="28"/>
          <w:szCs w:val="28"/>
        </w:rPr>
        <w:t>“</w:t>
      </w:r>
      <w:r w:rsidRPr="00E6006A">
        <w:rPr>
          <w:rFonts w:ascii="Bahnschrift" w:hAnsi="Bahnschrift" w:cs="Times New Roman"/>
          <w:b/>
          <w:sz w:val="28"/>
          <w:szCs w:val="28"/>
        </w:rPr>
        <w:t>Budget Management</w:t>
      </w:r>
      <w:r w:rsidR="00FF3748">
        <w:rPr>
          <w:rFonts w:ascii="Bahnschrift" w:hAnsi="Bahnschrift" w:cs="Times New Roman"/>
          <w:b/>
          <w:sz w:val="28"/>
          <w:szCs w:val="28"/>
        </w:rPr>
        <w:t xml:space="preserve"> </w:t>
      </w:r>
      <w:r w:rsidRPr="00E6006A">
        <w:rPr>
          <w:rFonts w:ascii="Bahnschrift" w:hAnsi="Bahnschrift" w:cs="Times New Roman"/>
          <w:b/>
          <w:sz w:val="28"/>
          <w:szCs w:val="28"/>
        </w:rPr>
        <w:t>Focusing on Outcome Budget</w:t>
      </w:r>
      <w:r w:rsidR="00227356">
        <w:rPr>
          <w:rFonts w:ascii="Bahnschrift" w:hAnsi="Bahnschrift" w:cs="Times New Roman"/>
          <w:b/>
          <w:sz w:val="28"/>
          <w:szCs w:val="28"/>
        </w:rPr>
        <w:t>”</w:t>
      </w:r>
      <w:r w:rsidRPr="00E6006A">
        <w:rPr>
          <w:rFonts w:ascii="Bahnschrift" w:hAnsi="Bahnschrift" w:cs="Times New Roman"/>
          <w:b/>
          <w:sz w:val="28"/>
          <w:szCs w:val="28"/>
        </w:rPr>
        <w:t xml:space="preserve"> </w:t>
      </w:r>
    </w:p>
    <w:p w:rsidR="00E6006A" w:rsidRPr="00E6006A" w:rsidRDefault="00E6006A" w:rsidP="00FF3748">
      <w:pPr>
        <w:spacing w:after="0" w:line="240" w:lineRule="auto"/>
        <w:rPr>
          <w:rFonts w:ascii="Bahnschrift" w:hAnsi="Bahnschrift" w:cs="Times New Roman"/>
          <w:b/>
          <w:sz w:val="28"/>
          <w:szCs w:val="28"/>
        </w:rPr>
      </w:pPr>
      <w:proofErr w:type="gramStart"/>
      <w:r w:rsidRPr="00E6006A">
        <w:rPr>
          <w:rFonts w:ascii="Bahnschrift" w:hAnsi="Bahnschrift" w:cs="Times New Roman"/>
          <w:b/>
          <w:sz w:val="28"/>
          <w:szCs w:val="28"/>
        </w:rPr>
        <w:t>for</w:t>
      </w:r>
      <w:proofErr w:type="gramEnd"/>
      <w:r w:rsidRPr="00E6006A">
        <w:rPr>
          <w:rFonts w:ascii="Bahnschrift" w:hAnsi="Bahnschrift" w:cs="Times New Roman"/>
          <w:b/>
          <w:sz w:val="28"/>
          <w:szCs w:val="28"/>
        </w:rPr>
        <w:t xml:space="preserve"> the officials of State Government of Assam</w:t>
      </w:r>
    </w:p>
    <w:p w:rsidR="00E6006A" w:rsidRDefault="00E6006A" w:rsidP="00FF3748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  <w:r w:rsidRPr="00E6006A">
        <w:rPr>
          <w:rFonts w:ascii="Bahnschrift" w:hAnsi="Bahnschrift" w:cs="Times New Roman"/>
          <w:b/>
          <w:sz w:val="24"/>
          <w:szCs w:val="24"/>
        </w:rPr>
        <w:t>30</w:t>
      </w:r>
      <w:r w:rsidRPr="00E6006A">
        <w:rPr>
          <w:rFonts w:ascii="Bahnschrift" w:hAnsi="Bahnschrift" w:cs="Times New Roman"/>
          <w:b/>
          <w:sz w:val="24"/>
          <w:szCs w:val="24"/>
          <w:vertAlign w:val="superscript"/>
        </w:rPr>
        <w:t>th</w:t>
      </w:r>
      <w:r w:rsidRPr="00E6006A">
        <w:rPr>
          <w:rFonts w:ascii="Bahnschrift" w:hAnsi="Bahnschrift" w:cs="Times New Roman"/>
          <w:b/>
          <w:sz w:val="24"/>
          <w:szCs w:val="24"/>
        </w:rPr>
        <w:t xml:space="preserve"> August – 1</w:t>
      </w:r>
      <w:r w:rsidRPr="00E6006A">
        <w:rPr>
          <w:rFonts w:ascii="Bahnschrift" w:hAnsi="Bahnschrift" w:cs="Times New Roman"/>
          <w:b/>
          <w:sz w:val="24"/>
          <w:szCs w:val="24"/>
          <w:vertAlign w:val="superscript"/>
        </w:rPr>
        <w:t>st</w:t>
      </w:r>
      <w:r w:rsidRPr="00E6006A">
        <w:rPr>
          <w:rFonts w:ascii="Bahnschrift" w:hAnsi="Bahnschrift" w:cs="Times New Roman"/>
          <w:b/>
          <w:sz w:val="24"/>
          <w:szCs w:val="24"/>
        </w:rPr>
        <w:t xml:space="preserve"> September, 2022</w:t>
      </w:r>
    </w:p>
    <w:p w:rsidR="00FF3748" w:rsidRPr="00E6006A" w:rsidRDefault="00FF3748" w:rsidP="00FF3748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  <w:r>
        <w:rPr>
          <w:rFonts w:ascii="Bahnschrift" w:hAnsi="Bahnschrift" w:cs="Times New Roman"/>
          <w:b/>
          <w:sz w:val="24"/>
          <w:szCs w:val="24"/>
        </w:rPr>
        <w:t>National Institute of Public Finance and Policy, New Delhi</w:t>
      </w:r>
    </w:p>
    <w:p w:rsidR="00FF3748" w:rsidRDefault="00FF3748" w:rsidP="00FF3748">
      <w:pPr>
        <w:rPr>
          <w:rFonts w:ascii="Bahnschrift" w:hAnsi="Bahnschrift" w:cs="Times New Roman"/>
          <w:b/>
          <w:sz w:val="24"/>
          <w:szCs w:val="24"/>
        </w:rPr>
      </w:pPr>
      <w:r>
        <w:rPr>
          <w:rFonts w:ascii="Bahnschrift" w:hAnsi="Bahnschrift" w:cs="Times New Roman"/>
          <w:b/>
          <w:sz w:val="24"/>
          <w:szCs w:val="24"/>
        </w:rPr>
        <w:t>Course Coordinator: Dr. Pratap Ranjan Jena, NIPFP, New Delhi</w:t>
      </w:r>
    </w:p>
    <w:p w:rsidR="00E6006A" w:rsidRDefault="00E6006A" w:rsidP="00FF3748">
      <w:pPr>
        <w:rPr>
          <w:rFonts w:ascii="Bahnschrift" w:hAnsi="Bahnschrift" w:cs="Times New Roman"/>
          <w:b/>
          <w:sz w:val="24"/>
          <w:szCs w:val="24"/>
        </w:rPr>
      </w:pPr>
      <w:r w:rsidRPr="00E6006A">
        <w:rPr>
          <w:rFonts w:ascii="Bahnschrift" w:hAnsi="Bahnschrift" w:cs="Times New Roman"/>
          <w:b/>
          <w:sz w:val="24"/>
          <w:szCs w:val="24"/>
        </w:rPr>
        <w:t>Lecture Schedule</w:t>
      </w:r>
    </w:p>
    <w:tbl>
      <w:tblPr>
        <w:tblStyle w:val="TableGrid"/>
        <w:tblW w:w="14706" w:type="dxa"/>
        <w:jc w:val="center"/>
        <w:tblLook w:val="04A0" w:firstRow="1" w:lastRow="0" w:firstColumn="1" w:lastColumn="0" w:noHBand="0" w:noVBand="1"/>
      </w:tblPr>
      <w:tblGrid>
        <w:gridCol w:w="1980"/>
        <w:gridCol w:w="3901"/>
        <w:gridCol w:w="2619"/>
        <w:gridCol w:w="3262"/>
        <w:gridCol w:w="2944"/>
      </w:tblGrid>
      <w:tr w:rsidR="0022797B" w:rsidTr="0022797B">
        <w:trPr>
          <w:trHeight w:val="465"/>
          <w:jc w:val="center"/>
        </w:trPr>
        <w:tc>
          <w:tcPr>
            <w:tcW w:w="1980" w:type="dxa"/>
            <w:shd w:val="clear" w:color="auto" w:fill="FFCCFF"/>
          </w:tcPr>
          <w:p w:rsidR="00E6006A" w:rsidRPr="008B7B78" w:rsidRDefault="00E6006A" w:rsidP="005173CE">
            <w:pPr>
              <w:spacing w:before="240"/>
              <w:jc w:val="center"/>
              <w:rPr>
                <w:rFonts w:ascii="Bahnschrift" w:hAnsi="Bahnschrift" w:cs="Times New Roman"/>
                <w:b/>
              </w:rPr>
            </w:pPr>
            <w:r w:rsidRPr="008B7B78">
              <w:rPr>
                <w:rFonts w:ascii="Bahnschrift" w:hAnsi="Bahnschrift" w:cs="Times New Roman"/>
                <w:b/>
              </w:rPr>
              <w:t>Date/Time</w:t>
            </w:r>
          </w:p>
        </w:tc>
        <w:tc>
          <w:tcPr>
            <w:tcW w:w="3901" w:type="dxa"/>
            <w:shd w:val="clear" w:color="auto" w:fill="FFCCFF"/>
          </w:tcPr>
          <w:p w:rsidR="00E6006A" w:rsidRDefault="00E6006A" w:rsidP="005173CE">
            <w:pPr>
              <w:spacing w:before="240"/>
              <w:jc w:val="center"/>
            </w:pPr>
            <w:r w:rsidRPr="008B7B78">
              <w:rPr>
                <w:rFonts w:ascii="Bahnschrift" w:hAnsi="Bahnschrift" w:cs="Times New Roman"/>
                <w:b/>
              </w:rPr>
              <w:t>10.30 AM-11.30 AM</w:t>
            </w:r>
          </w:p>
        </w:tc>
        <w:tc>
          <w:tcPr>
            <w:tcW w:w="2619" w:type="dxa"/>
            <w:shd w:val="clear" w:color="auto" w:fill="FFCCFF"/>
          </w:tcPr>
          <w:p w:rsidR="00E6006A" w:rsidRDefault="00E6006A" w:rsidP="005173CE">
            <w:pPr>
              <w:spacing w:before="240"/>
              <w:jc w:val="center"/>
            </w:pPr>
            <w:r w:rsidRPr="008B7B78">
              <w:rPr>
                <w:rFonts w:ascii="Bahnschrift" w:hAnsi="Bahnschrift" w:cs="Times New Roman"/>
                <w:b/>
              </w:rPr>
              <w:t>11.45 AM-12.45 PM</w:t>
            </w:r>
          </w:p>
        </w:tc>
        <w:tc>
          <w:tcPr>
            <w:tcW w:w="3262" w:type="dxa"/>
            <w:shd w:val="clear" w:color="auto" w:fill="FFCCFF"/>
          </w:tcPr>
          <w:p w:rsidR="00E6006A" w:rsidRPr="008B7B78" w:rsidRDefault="00E6006A" w:rsidP="005173CE">
            <w:pPr>
              <w:spacing w:before="240"/>
              <w:jc w:val="center"/>
              <w:rPr>
                <w:rFonts w:ascii="Bahnschrift" w:hAnsi="Bahnschrift" w:cs="Times New Roman"/>
                <w:b/>
              </w:rPr>
            </w:pPr>
            <w:r w:rsidRPr="008B7B78">
              <w:rPr>
                <w:rFonts w:ascii="Bahnschrift" w:hAnsi="Bahnschrift" w:cs="Times New Roman"/>
                <w:b/>
              </w:rPr>
              <w:t>2.00 PM – 3.00 PM</w:t>
            </w:r>
          </w:p>
        </w:tc>
        <w:tc>
          <w:tcPr>
            <w:tcW w:w="2944" w:type="dxa"/>
            <w:shd w:val="clear" w:color="auto" w:fill="FFCCFF"/>
          </w:tcPr>
          <w:p w:rsidR="00E6006A" w:rsidRPr="008B7B78" w:rsidRDefault="00E6006A" w:rsidP="005173CE">
            <w:pPr>
              <w:spacing w:before="240"/>
              <w:jc w:val="center"/>
              <w:rPr>
                <w:rFonts w:ascii="Bahnschrift" w:hAnsi="Bahnschrift" w:cs="Times New Roman"/>
                <w:b/>
              </w:rPr>
            </w:pPr>
            <w:r w:rsidRPr="008B7B78">
              <w:rPr>
                <w:rFonts w:ascii="Bahnschrift" w:hAnsi="Bahnschrift" w:cs="Times New Roman"/>
                <w:b/>
              </w:rPr>
              <w:t>3.15 PM – 4.</w:t>
            </w:r>
            <w:r>
              <w:rPr>
                <w:rFonts w:ascii="Bahnschrift" w:hAnsi="Bahnschrift" w:cs="Times New Roman"/>
                <w:b/>
              </w:rPr>
              <w:t>15</w:t>
            </w:r>
            <w:r w:rsidRPr="008B7B78">
              <w:rPr>
                <w:rFonts w:ascii="Bahnschrift" w:hAnsi="Bahnschrift" w:cs="Times New Roman"/>
                <w:b/>
              </w:rPr>
              <w:t xml:space="preserve"> PM</w:t>
            </w:r>
          </w:p>
        </w:tc>
      </w:tr>
      <w:tr w:rsidR="005173CE" w:rsidTr="0022797B">
        <w:trPr>
          <w:trHeight w:val="752"/>
          <w:jc w:val="center"/>
        </w:trPr>
        <w:tc>
          <w:tcPr>
            <w:tcW w:w="1980" w:type="dxa"/>
            <w:vMerge w:val="restart"/>
            <w:shd w:val="clear" w:color="auto" w:fill="FFCCFF"/>
          </w:tcPr>
          <w:p w:rsidR="005173CE" w:rsidRDefault="005173CE" w:rsidP="00E6006A">
            <w:pPr>
              <w:jc w:val="center"/>
              <w:rPr>
                <w:rFonts w:ascii="Bahnschrift" w:hAnsi="Bahnschrift" w:cs="Times New Roman"/>
                <w:b/>
              </w:rPr>
            </w:pPr>
          </w:p>
          <w:p w:rsidR="005173CE" w:rsidRPr="008B7B78" w:rsidRDefault="005173CE" w:rsidP="00E6006A">
            <w:pPr>
              <w:jc w:val="center"/>
              <w:rPr>
                <w:rFonts w:ascii="Bahnschrift" w:hAnsi="Bahnschrift" w:cs="Times New Roman"/>
                <w:b/>
              </w:rPr>
            </w:pPr>
            <w:r w:rsidRPr="008B7B78">
              <w:rPr>
                <w:rFonts w:ascii="Bahnschrift" w:hAnsi="Bahnschrift" w:cs="Times New Roman"/>
                <w:b/>
              </w:rPr>
              <w:t>Monday</w:t>
            </w:r>
          </w:p>
          <w:p w:rsidR="005173CE" w:rsidRPr="008B7B78" w:rsidRDefault="005173CE" w:rsidP="00E6006A">
            <w:pPr>
              <w:jc w:val="center"/>
              <w:rPr>
                <w:rFonts w:ascii="Bahnschrift" w:hAnsi="Bahnschrift" w:cs="Times New Roman"/>
                <w:b/>
              </w:rPr>
            </w:pPr>
            <w:r>
              <w:rPr>
                <w:rFonts w:ascii="Bahnschrift" w:hAnsi="Bahnschrift" w:cs="Times New Roman"/>
                <w:b/>
              </w:rPr>
              <w:t>30</w:t>
            </w:r>
            <w:r w:rsidRPr="008B7B78">
              <w:rPr>
                <w:rFonts w:ascii="Bahnschrift" w:hAnsi="Bahnschrift" w:cs="Times New Roman"/>
                <w:b/>
                <w:vertAlign w:val="superscript"/>
              </w:rPr>
              <w:t>th</w:t>
            </w:r>
            <w:r w:rsidRPr="008B7B78">
              <w:rPr>
                <w:rFonts w:ascii="Bahnschrift" w:hAnsi="Bahnschrift" w:cs="Times New Roman"/>
                <w:b/>
              </w:rPr>
              <w:t xml:space="preserve"> August, 2022</w:t>
            </w:r>
          </w:p>
        </w:tc>
        <w:tc>
          <w:tcPr>
            <w:tcW w:w="3901" w:type="dxa"/>
            <w:shd w:val="clear" w:color="auto" w:fill="DEEAF6" w:themeFill="accent1" w:themeFillTint="33"/>
          </w:tcPr>
          <w:p w:rsidR="005173CE" w:rsidRDefault="005173CE" w:rsidP="00E6006A">
            <w:pPr>
              <w:jc w:val="center"/>
              <w:rPr>
                <w:rFonts w:ascii="Bahnschrift" w:hAnsi="Bahnschrift" w:cs="Times New Roman"/>
              </w:rPr>
            </w:pPr>
          </w:p>
          <w:p w:rsidR="005173CE" w:rsidRPr="008B7B78" w:rsidRDefault="005173CE" w:rsidP="00E6006A">
            <w:pPr>
              <w:jc w:val="center"/>
              <w:rPr>
                <w:rFonts w:ascii="Bahnschrift" w:hAnsi="Bahnschrift" w:cs="Times New Roman"/>
              </w:rPr>
            </w:pPr>
            <w:r w:rsidRPr="008B7B78">
              <w:rPr>
                <w:rFonts w:ascii="Bahnschrift" w:hAnsi="Bahnschrift" w:cs="Times New Roman"/>
              </w:rPr>
              <w:t>Performance Budgeting: Principles and Concepts</w:t>
            </w:r>
          </w:p>
        </w:tc>
        <w:tc>
          <w:tcPr>
            <w:tcW w:w="2619" w:type="dxa"/>
            <w:shd w:val="clear" w:color="auto" w:fill="DEEAF6" w:themeFill="accent1" w:themeFillTint="33"/>
          </w:tcPr>
          <w:p w:rsidR="005173CE" w:rsidRDefault="005173CE" w:rsidP="00E6006A">
            <w:pPr>
              <w:jc w:val="center"/>
              <w:rPr>
                <w:rFonts w:ascii="Bahnschrift" w:hAnsi="Bahnschrift" w:cs="Times New Roman"/>
              </w:rPr>
            </w:pPr>
          </w:p>
          <w:p w:rsidR="005173CE" w:rsidRPr="008B7B78" w:rsidRDefault="005173CE" w:rsidP="00E6006A">
            <w:pPr>
              <w:jc w:val="center"/>
              <w:rPr>
                <w:rFonts w:ascii="Bahnschrift" w:hAnsi="Bahnschrift" w:cs="Times New Roman"/>
              </w:rPr>
            </w:pPr>
            <w:r w:rsidRPr="008B7B78">
              <w:rPr>
                <w:rFonts w:ascii="Bahnschrift" w:hAnsi="Bahnschrift" w:cs="Times New Roman"/>
              </w:rPr>
              <w:t>Outcome Budget: Practice and Priorities</w:t>
            </w:r>
          </w:p>
        </w:tc>
        <w:tc>
          <w:tcPr>
            <w:tcW w:w="6206" w:type="dxa"/>
            <w:gridSpan w:val="2"/>
            <w:shd w:val="clear" w:color="auto" w:fill="DEEAF6" w:themeFill="accent1" w:themeFillTint="33"/>
          </w:tcPr>
          <w:p w:rsidR="005173CE" w:rsidRDefault="005173CE" w:rsidP="00E6006A">
            <w:pPr>
              <w:jc w:val="center"/>
              <w:rPr>
                <w:rFonts w:ascii="Bahnschrift" w:hAnsi="Bahnschrift" w:cs="Times New Roman"/>
              </w:rPr>
            </w:pPr>
          </w:p>
          <w:p w:rsidR="005173CE" w:rsidRDefault="005173CE" w:rsidP="00E6006A">
            <w:pPr>
              <w:jc w:val="center"/>
            </w:pPr>
            <w:r>
              <w:rPr>
                <w:rFonts w:ascii="Bahnschrift" w:hAnsi="Bahnschrift" w:cs="Times New Roman"/>
              </w:rPr>
              <w:t>Performance plus Outcome Budget: Learning from International Experience</w:t>
            </w:r>
          </w:p>
        </w:tc>
      </w:tr>
      <w:tr w:rsidR="005173CE" w:rsidTr="0022797B">
        <w:trPr>
          <w:trHeight w:val="178"/>
          <w:jc w:val="center"/>
        </w:trPr>
        <w:tc>
          <w:tcPr>
            <w:tcW w:w="1980" w:type="dxa"/>
            <w:vMerge/>
            <w:shd w:val="clear" w:color="auto" w:fill="FFCCFF"/>
          </w:tcPr>
          <w:p w:rsidR="005173CE" w:rsidRPr="008B7B78" w:rsidRDefault="005173CE" w:rsidP="00E6006A">
            <w:pPr>
              <w:jc w:val="center"/>
              <w:rPr>
                <w:rFonts w:ascii="Bahnschrift" w:hAnsi="Bahnschrift" w:cs="Times New Roman"/>
                <w:b/>
              </w:rPr>
            </w:pPr>
          </w:p>
        </w:tc>
        <w:tc>
          <w:tcPr>
            <w:tcW w:w="6520" w:type="dxa"/>
            <w:gridSpan w:val="2"/>
            <w:shd w:val="clear" w:color="auto" w:fill="99CCFF"/>
          </w:tcPr>
          <w:p w:rsidR="0022797B" w:rsidRDefault="0022797B" w:rsidP="00E6006A">
            <w:pPr>
              <w:jc w:val="center"/>
              <w:rPr>
                <w:rFonts w:ascii="Bahnschrift" w:hAnsi="Bahnschrift" w:cs="Times New Roman"/>
                <w:b/>
                <w:color w:val="1F497D"/>
              </w:rPr>
            </w:pPr>
          </w:p>
          <w:p w:rsidR="005173CE" w:rsidRPr="00E6006A" w:rsidRDefault="005173CE" w:rsidP="00E6006A">
            <w:pPr>
              <w:jc w:val="center"/>
              <w:rPr>
                <w:rFonts w:ascii="Bahnschrift" w:hAnsi="Bahnschrift" w:cs="Times New Roman"/>
                <w:b/>
                <w:color w:val="1F497D"/>
              </w:rPr>
            </w:pPr>
            <w:r>
              <w:rPr>
                <w:rFonts w:ascii="Bahnschrift" w:hAnsi="Bahnschrift" w:cs="Times New Roman"/>
                <w:b/>
                <w:color w:val="1F497D"/>
              </w:rPr>
              <w:t xml:space="preserve">Dr. </w:t>
            </w:r>
            <w:proofErr w:type="spellStart"/>
            <w:r>
              <w:rPr>
                <w:rFonts w:ascii="Bahnschrift" w:hAnsi="Bahnschrift" w:cs="Times New Roman"/>
                <w:b/>
                <w:color w:val="1F497D"/>
              </w:rPr>
              <w:t>Supriyo</w:t>
            </w:r>
            <w:proofErr w:type="spellEnd"/>
            <w:r>
              <w:rPr>
                <w:rFonts w:ascii="Bahnschrift" w:hAnsi="Bahnschrift" w:cs="Times New Roman"/>
                <w:b/>
                <w:color w:val="1F497D"/>
              </w:rPr>
              <w:t xml:space="preserve"> De</w:t>
            </w:r>
          </w:p>
        </w:tc>
        <w:tc>
          <w:tcPr>
            <w:tcW w:w="6206" w:type="dxa"/>
            <w:gridSpan w:val="2"/>
            <w:shd w:val="clear" w:color="auto" w:fill="99CCFF"/>
          </w:tcPr>
          <w:p w:rsidR="0022797B" w:rsidRDefault="0022797B" w:rsidP="00E6006A">
            <w:pPr>
              <w:jc w:val="center"/>
              <w:rPr>
                <w:rFonts w:ascii="Bahnschrift" w:hAnsi="Bahnschrift" w:cs="Times New Roman"/>
                <w:b/>
                <w:color w:val="1F497D"/>
              </w:rPr>
            </w:pPr>
          </w:p>
          <w:p w:rsidR="005173CE" w:rsidRDefault="005173CE" w:rsidP="00E6006A">
            <w:pPr>
              <w:jc w:val="center"/>
            </w:pPr>
            <w:r>
              <w:rPr>
                <w:rFonts w:ascii="Bahnschrift" w:hAnsi="Bahnschrift" w:cs="Times New Roman"/>
                <w:b/>
                <w:color w:val="1F497D"/>
              </w:rPr>
              <w:t>Dr. Pratap Ranjan Jena</w:t>
            </w:r>
          </w:p>
        </w:tc>
      </w:tr>
      <w:tr w:rsidR="005173CE" w:rsidTr="0022797B">
        <w:trPr>
          <w:trHeight w:val="893"/>
          <w:jc w:val="center"/>
        </w:trPr>
        <w:tc>
          <w:tcPr>
            <w:tcW w:w="1980" w:type="dxa"/>
            <w:vMerge w:val="restart"/>
            <w:shd w:val="clear" w:color="auto" w:fill="FFCCFF"/>
          </w:tcPr>
          <w:p w:rsidR="005173CE" w:rsidRDefault="005173CE" w:rsidP="00E6006A">
            <w:pPr>
              <w:jc w:val="center"/>
              <w:rPr>
                <w:rFonts w:ascii="Bahnschrift" w:hAnsi="Bahnschrift" w:cs="Times New Roman"/>
                <w:b/>
              </w:rPr>
            </w:pPr>
          </w:p>
          <w:p w:rsidR="005173CE" w:rsidRPr="008B7B78" w:rsidRDefault="005173CE" w:rsidP="00E6006A">
            <w:pPr>
              <w:jc w:val="center"/>
              <w:rPr>
                <w:rFonts w:ascii="Bahnschrift" w:hAnsi="Bahnschrift" w:cs="Times New Roman"/>
                <w:b/>
              </w:rPr>
            </w:pPr>
            <w:r w:rsidRPr="008B7B78">
              <w:rPr>
                <w:rFonts w:ascii="Bahnschrift" w:hAnsi="Bahnschrift" w:cs="Times New Roman"/>
                <w:b/>
              </w:rPr>
              <w:t>Tuesday</w:t>
            </w:r>
          </w:p>
          <w:p w:rsidR="005173CE" w:rsidRPr="008B7B78" w:rsidRDefault="005173CE" w:rsidP="00E6006A">
            <w:pPr>
              <w:jc w:val="center"/>
              <w:rPr>
                <w:rFonts w:ascii="Bahnschrift" w:hAnsi="Bahnschrift" w:cs="Times New Roman"/>
                <w:b/>
              </w:rPr>
            </w:pPr>
            <w:r w:rsidRPr="008B7B78">
              <w:rPr>
                <w:rFonts w:ascii="Bahnschrift" w:hAnsi="Bahnschrift" w:cs="Times New Roman"/>
                <w:b/>
              </w:rPr>
              <w:t>3</w:t>
            </w:r>
            <w:r>
              <w:rPr>
                <w:rFonts w:ascii="Bahnschrift" w:hAnsi="Bahnschrift" w:cs="Times New Roman"/>
                <w:b/>
              </w:rPr>
              <w:t>1</w:t>
            </w:r>
            <w:r w:rsidRPr="00085DE8">
              <w:rPr>
                <w:rFonts w:ascii="Bahnschrift" w:hAnsi="Bahnschrift" w:cs="Times New Roman"/>
                <w:b/>
                <w:vertAlign w:val="superscript"/>
              </w:rPr>
              <w:t>st</w:t>
            </w:r>
            <w:r>
              <w:rPr>
                <w:rFonts w:ascii="Bahnschrift" w:hAnsi="Bahnschrift" w:cs="Times New Roman"/>
                <w:b/>
              </w:rPr>
              <w:t xml:space="preserve"> </w:t>
            </w:r>
            <w:r w:rsidRPr="008B7B78">
              <w:rPr>
                <w:rFonts w:ascii="Bahnschrift" w:hAnsi="Bahnschrift" w:cs="Times New Roman"/>
                <w:b/>
              </w:rPr>
              <w:t xml:space="preserve"> August, 2022</w:t>
            </w:r>
          </w:p>
        </w:tc>
        <w:tc>
          <w:tcPr>
            <w:tcW w:w="6520" w:type="dxa"/>
            <w:gridSpan w:val="2"/>
            <w:shd w:val="clear" w:color="auto" w:fill="DEEAF6" w:themeFill="accent1" w:themeFillTint="33"/>
          </w:tcPr>
          <w:p w:rsidR="005173CE" w:rsidRDefault="005173CE" w:rsidP="00E6006A">
            <w:pPr>
              <w:jc w:val="center"/>
              <w:rPr>
                <w:rFonts w:ascii="Bahnschrift" w:hAnsi="Bahnschrift" w:cs="Times New Roman"/>
                <w:color w:val="000000"/>
              </w:rPr>
            </w:pPr>
          </w:p>
          <w:p w:rsidR="005173CE" w:rsidRDefault="005173CE" w:rsidP="00E6006A">
            <w:pPr>
              <w:jc w:val="center"/>
            </w:pPr>
            <w:r w:rsidRPr="00085DE8">
              <w:rPr>
                <w:rFonts w:ascii="Bahnschrift" w:hAnsi="Bahnschrift" w:cs="Times New Roman"/>
                <w:color w:val="000000"/>
              </w:rPr>
              <w:t>O</w:t>
            </w:r>
            <w:r>
              <w:rPr>
                <w:rFonts w:ascii="Bahnschrift" w:hAnsi="Bahnschrift" w:cs="Times New Roman"/>
                <w:color w:val="000000"/>
              </w:rPr>
              <w:t>utcome Budget: Performance Based</w:t>
            </w:r>
            <w:r w:rsidRPr="00085DE8">
              <w:rPr>
                <w:rFonts w:ascii="Bahnschrift" w:hAnsi="Bahnschrift" w:cs="Times New Roman"/>
                <w:color w:val="000000"/>
              </w:rPr>
              <w:t xml:space="preserve"> Re</w:t>
            </w:r>
            <w:r>
              <w:rPr>
                <w:rFonts w:ascii="Bahnschrift" w:hAnsi="Bahnschrift" w:cs="Times New Roman"/>
                <w:color w:val="000000"/>
              </w:rPr>
              <w:t>source</w:t>
            </w:r>
            <w:r w:rsidRPr="00085DE8">
              <w:rPr>
                <w:rFonts w:ascii="Bahnschrift" w:hAnsi="Bahnschrift" w:cs="Times New Roman"/>
                <w:color w:val="000000"/>
              </w:rPr>
              <w:t xml:space="preserve"> Planning in Health Sector</w:t>
            </w:r>
          </w:p>
        </w:tc>
        <w:tc>
          <w:tcPr>
            <w:tcW w:w="6206" w:type="dxa"/>
            <w:gridSpan w:val="2"/>
            <w:shd w:val="clear" w:color="auto" w:fill="DEEAF6" w:themeFill="accent1" w:themeFillTint="33"/>
          </w:tcPr>
          <w:p w:rsidR="005173CE" w:rsidRDefault="005173CE" w:rsidP="00E6006A">
            <w:pPr>
              <w:jc w:val="center"/>
              <w:rPr>
                <w:rFonts w:ascii="Bahnschrift" w:hAnsi="Bahnschrift" w:cs="Times New Roman"/>
                <w:color w:val="000000"/>
              </w:rPr>
            </w:pPr>
          </w:p>
          <w:p w:rsidR="005173CE" w:rsidRDefault="005173CE" w:rsidP="00E6006A">
            <w:pPr>
              <w:jc w:val="center"/>
            </w:pPr>
            <w:r>
              <w:rPr>
                <w:rFonts w:ascii="Bahnschrift" w:hAnsi="Bahnschrift" w:cs="Times New Roman"/>
                <w:color w:val="000000"/>
              </w:rPr>
              <w:t xml:space="preserve">Outcome Budget: Performance Based </w:t>
            </w:r>
            <w:r w:rsidRPr="00085DE8">
              <w:rPr>
                <w:rFonts w:ascii="Bahnschrift" w:hAnsi="Bahnschrift" w:cs="Times New Roman"/>
                <w:color w:val="000000"/>
              </w:rPr>
              <w:t>Re</w:t>
            </w:r>
            <w:r>
              <w:rPr>
                <w:rFonts w:ascii="Bahnschrift" w:hAnsi="Bahnschrift" w:cs="Times New Roman"/>
                <w:color w:val="000000"/>
              </w:rPr>
              <w:t>source</w:t>
            </w:r>
            <w:r w:rsidRPr="00085DE8">
              <w:rPr>
                <w:rFonts w:ascii="Bahnschrift" w:hAnsi="Bahnschrift" w:cs="Times New Roman"/>
                <w:color w:val="000000"/>
              </w:rPr>
              <w:t xml:space="preserve"> Planning in Education Sector</w:t>
            </w:r>
          </w:p>
        </w:tc>
      </w:tr>
      <w:tr w:rsidR="005173CE" w:rsidTr="0022797B">
        <w:trPr>
          <w:trHeight w:val="405"/>
          <w:jc w:val="center"/>
        </w:trPr>
        <w:tc>
          <w:tcPr>
            <w:tcW w:w="1980" w:type="dxa"/>
            <w:vMerge/>
            <w:shd w:val="clear" w:color="auto" w:fill="FFCCFF"/>
          </w:tcPr>
          <w:p w:rsidR="005173CE" w:rsidRPr="008B7B78" w:rsidRDefault="005173CE" w:rsidP="00E6006A">
            <w:pPr>
              <w:jc w:val="center"/>
              <w:rPr>
                <w:rFonts w:ascii="Bahnschrift" w:hAnsi="Bahnschrift" w:cs="Times New Roman"/>
                <w:b/>
              </w:rPr>
            </w:pPr>
          </w:p>
        </w:tc>
        <w:tc>
          <w:tcPr>
            <w:tcW w:w="6520" w:type="dxa"/>
            <w:gridSpan w:val="2"/>
            <w:shd w:val="clear" w:color="auto" w:fill="99CCFF"/>
          </w:tcPr>
          <w:p w:rsidR="0022797B" w:rsidRDefault="0022797B" w:rsidP="00E6006A">
            <w:pPr>
              <w:jc w:val="center"/>
              <w:rPr>
                <w:rFonts w:ascii="Bahnschrift" w:hAnsi="Bahnschrift" w:cs="Times New Roman"/>
                <w:b/>
                <w:color w:val="1F497D"/>
              </w:rPr>
            </w:pPr>
          </w:p>
          <w:p w:rsidR="005173CE" w:rsidRDefault="00670355" w:rsidP="00670355">
            <w:pPr>
              <w:jc w:val="center"/>
            </w:pPr>
            <w:r>
              <w:rPr>
                <w:rFonts w:ascii="Bahnschrift" w:hAnsi="Bahnschrift" w:cs="Times New Roman"/>
                <w:b/>
                <w:color w:val="1F497D"/>
              </w:rPr>
              <w:t xml:space="preserve">Dr. </w:t>
            </w:r>
            <w:proofErr w:type="spellStart"/>
            <w:r>
              <w:rPr>
                <w:rFonts w:ascii="Bahnschrift" w:hAnsi="Bahnschrift" w:cs="Times New Roman"/>
                <w:b/>
                <w:color w:val="1F497D"/>
              </w:rPr>
              <w:t>Mita</w:t>
            </w:r>
            <w:proofErr w:type="spellEnd"/>
            <w:r>
              <w:rPr>
                <w:rFonts w:ascii="Bahnschrift" w:hAnsi="Bahnschrift" w:cs="Times New Roman"/>
                <w:b/>
                <w:color w:val="1F497D"/>
              </w:rPr>
              <w:t xml:space="preserve"> Cho</w:t>
            </w:r>
            <w:r w:rsidR="005173CE">
              <w:rPr>
                <w:rFonts w:ascii="Bahnschrift" w:hAnsi="Bahnschrift" w:cs="Times New Roman"/>
                <w:b/>
                <w:color w:val="1F497D"/>
              </w:rPr>
              <w:t>udh</w:t>
            </w:r>
            <w:r>
              <w:rPr>
                <w:rFonts w:ascii="Bahnschrift" w:hAnsi="Bahnschrift" w:cs="Times New Roman"/>
                <w:b/>
                <w:color w:val="1F497D"/>
              </w:rPr>
              <w:t>u</w:t>
            </w:r>
            <w:r w:rsidR="005173CE">
              <w:rPr>
                <w:rFonts w:ascii="Bahnschrift" w:hAnsi="Bahnschrift" w:cs="Times New Roman"/>
                <w:b/>
                <w:color w:val="1F497D"/>
              </w:rPr>
              <w:t>ry</w:t>
            </w:r>
          </w:p>
        </w:tc>
        <w:tc>
          <w:tcPr>
            <w:tcW w:w="6206" w:type="dxa"/>
            <w:gridSpan w:val="2"/>
            <w:shd w:val="clear" w:color="auto" w:fill="99CCFF"/>
          </w:tcPr>
          <w:p w:rsidR="0022797B" w:rsidRDefault="0022797B" w:rsidP="00E6006A">
            <w:pPr>
              <w:jc w:val="center"/>
              <w:rPr>
                <w:rFonts w:ascii="Bahnschrift" w:hAnsi="Bahnschrift" w:cs="Times New Roman"/>
                <w:b/>
                <w:color w:val="1F497D"/>
              </w:rPr>
            </w:pPr>
          </w:p>
          <w:p w:rsidR="005173CE" w:rsidRDefault="005173CE" w:rsidP="00A64761">
            <w:pPr>
              <w:jc w:val="center"/>
            </w:pPr>
            <w:r>
              <w:rPr>
                <w:rFonts w:ascii="Bahnschrift" w:hAnsi="Bahnschrift" w:cs="Times New Roman"/>
                <w:b/>
                <w:color w:val="1F497D"/>
              </w:rPr>
              <w:t>M</w:t>
            </w:r>
            <w:r w:rsidR="00C5704E">
              <w:rPr>
                <w:rFonts w:ascii="Bahnschrift" w:hAnsi="Bahnschrift" w:cs="Times New Roman"/>
                <w:b/>
                <w:color w:val="1F497D"/>
              </w:rPr>
              <w:t>s</w:t>
            </w:r>
            <w:r>
              <w:rPr>
                <w:rFonts w:ascii="Bahnschrift" w:hAnsi="Bahnschrift" w:cs="Times New Roman"/>
                <w:b/>
                <w:color w:val="1F497D"/>
              </w:rPr>
              <w:t xml:space="preserve">. </w:t>
            </w:r>
            <w:proofErr w:type="spellStart"/>
            <w:r w:rsidR="00ED437C">
              <w:rPr>
                <w:rFonts w:ascii="Bahnschrift" w:hAnsi="Bahnschrift" w:cs="Times New Roman"/>
                <w:b/>
                <w:color w:val="1F497D"/>
              </w:rPr>
              <w:t>Mridusmita</w:t>
            </w:r>
            <w:proofErr w:type="spellEnd"/>
            <w:r w:rsidR="00ED437C">
              <w:rPr>
                <w:rFonts w:ascii="Bahnschrift" w:hAnsi="Bahnschrift" w:cs="Times New Roman"/>
                <w:b/>
                <w:color w:val="1F497D"/>
              </w:rPr>
              <w:t xml:space="preserve"> </w:t>
            </w:r>
            <w:proofErr w:type="spellStart"/>
            <w:r w:rsidR="00ED437C">
              <w:rPr>
                <w:rFonts w:ascii="Bahnschrift" w:hAnsi="Bahnschrift" w:cs="Times New Roman"/>
                <w:b/>
                <w:color w:val="1F497D"/>
              </w:rPr>
              <w:t>Bord</w:t>
            </w:r>
            <w:r w:rsidR="00A64761">
              <w:rPr>
                <w:rFonts w:ascii="Bahnschrift" w:hAnsi="Bahnschrift" w:cs="Times New Roman"/>
                <w:b/>
                <w:color w:val="1F497D"/>
              </w:rPr>
              <w:t>oloi</w:t>
            </w:r>
            <w:proofErr w:type="spellEnd"/>
            <w:r w:rsidR="00ED437C">
              <w:rPr>
                <w:rFonts w:ascii="Bahnschrift" w:hAnsi="Bahnschrift" w:cs="Times New Roman"/>
                <w:b/>
                <w:color w:val="1F497D"/>
              </w:rPr>
              <w:t xml:space="preserve"> </w:t>
            </w:r>
          </w:p>
        </w:tc>
      </w:tr>
      <w:tr w:rsidR="00E6006A" w:rsidTr="0022797B">
        <w:trPr>
          <w:trHeight w:val="95"/>
          <w:jc w:val="center"/>
        </w:trPr>
        <w:tc>
          <w:tcPr>
            <w:tcW w:w="1980" w:type="dxa"/>
            <w:vMerge w:val="restart"/>
            <w:shd w:val="clear" w:color="auto" w:fill="FFCCFF"/>
          </w:tcPr>
          <w:p w:rsidR="00E6006A" w:rsidRDefault="00E6006A" w:rsidP="00E6006A">
            <w:pPr>
              <w:jc w:val="center"/>
              <w:rPr>
                <w:rFonts w:ascii="Bahnschrift" w:hAnsi="Bahnschrift" w:cs="Times New Roman"/>
                <w:b/>
              </w:rPr>
            </w:pPr>
          </w:p>
          <w:p w:rsidR="00E6006A" w:rsidRPr="008B7B78" w:rsidRDefault="00E6006A" w:rsidP="00E6006A">
            <w:pPr>
              <w:jc w:val="center"/>
              <w:rPr>
                <w:rFonts w:ascii="Bahnschrift" w:hAnsi="Bahnschrift" w:cs="Times New Roman"/>
                <w:b/>
              </w:rPr>
            </w:pPr>
            <w:r w:rsidRPr="008B7B78">
              <w:rPr>
                <w:rFonts w:ascii="Bahnschrift" w:hAnsi="Bahnschrift" w:cs="Times New Roman"/>
                <w:b/>
              </w:rPr>
              <w:t>Wednesday</w:t>
            </w:r>
          </w:p>
          <w:p w:rsidR="00E6006A" w:rsidRDefault="00E6006A" w:rsidP="00E6006A">
            <w:pPr>
              <w:jc w:val="center"/>
              <w:rPr>
                <w:rFonts w:ascii="Bahnschrift" w:hAnsi="Bahnschrift" w:cs="Times New Roman"/>
                <w:b/>
              </w:rPr>
            </w:pPr>
            <w:r w:rsidRPr="008B7B78">
              <w:rPr>
                <w:rFonts w:ascii="Bahnschrift" w:hAnsi="Bahnschrift" w:cs="Times New Roman"/>
                <w:b/>
              </w:rPr>
              <w:t>1</w:t>
            </w:r>
            <w:r w:rsidRPr="008B7B78">
              <w:rPr>
                <w:rFonts w:ascii="Bahnschrift" w:hAnsi="Bahnschrift" w:cs="Times New Roman"/>
                <w:b/>
                <w:vertAlign w:val="superscript"/>
              </w:rPr>
              <w:t>st</w:t>
            </w:r>
            <w:r w:rsidRPr="008B7B78">
              <w:rPr>
                <w:rFonts w:ascii="Bahnschrift" w:hAnsi="Bahnschrift" w:cs="Times New Roman"/>
                <w:b/>
              </w:rPr>
              <w:t xml:space="preserve"> September, 2022</w:t>
            </w:r>
          </w:p>
        </w:tc>
        <w:tc>
          <w:tcPr>
            <w:tcW w:w="6520" w:type="dxa"/>
            <w:gridSpan w:val="2"/>
            <w:shd w:val="clear" w:color="auto" w:fill="DEEAF6" w:themeFill="accent1" w:themeFillTint="33"/>
          </w:tcPr>
          <w:p w:rsidR="00E6006A" w:rsidRDefault="00E6006A" w:rsidP="00E6006A">
            <w:pPr>
              <w:jc w:val="center"/>
              <w:rPr>
                <w:rFonts w:ascii="Bahnschrift" w:hAnsi="Bahnschrift" w:cs="Times New Roman"/>
              </w:rPr>
            </w:pPr>
          </w:p>
          <w:p w:rsidR="00E6006A" w:rsidRDefault="00EC556F" w:rsidP="00E6006A">
            <w:pPr>
              <w:jc w:val="center"/>
              <w:rPr>
                <w:rFonts w:ascii="Bahnschrift" w:hAnsi="Bahnschrift" w:cs="Times New Roman"/>
              </w:rPr>
            </w:pPr>
            <w:r>
              <w:rPr>
                <w:rFonts w:ascii="Bahnschrift" w:hAnsi="Bahnschrift" w:cs="Times New Roman"/>
              </w:rPr>
              <w:t>Output O</w:t>
            </w:r>
            <w:r w:rsidR="00E6006A">
              <w:rPr>
                <w:rFonts w:ascii="Bahnschrift" w:hAnsi="Bahnschrift" w:cs="Times New Roman"/>
              </w:rPr>
              <w:t>utcome Monitoring Framework</w:t>
            </w:r>
          </w:p>
        </w:tc>
        <w:tc>
          <w:tcPr>
            <w:tcW w:w="6206" w:type="dxa"/>
            <w:gridSpan w:val="2"/>
            <w:shd w:val="clear" w:color="auto" w:fill="DEEAF6" w:themeFill="accent1" w:themeFillTint="33"/>
          </w:tcPr>
          <w:p w:rsidR="00E6006A" w:rsidRDefault="00E6006A" w:rsidP="00E6006A">
            <w:pPr>
              <w:jc w:val="center"/>
              <w:rPr>
                <w:rFonts w:ascii="Bahnschrift" w:hAnsi="Bahnschrift" w:cs="Times New Roman"/>
              </w:rPr>
            </w:pPr>
          </w:p>
          <w:p w:rsidR="00E6006A" w:rsidRPr="00085DE8" w:rsidRDefault="00E6006A" w:rsidP="00E6006A">
            <w:pPr>
              <w:jc w:val="center"/>
              <w:rPr>
                <w:rFonts w:ascii="Bahnschrift" w:hAnsi="Bahnschrift" w:cs="Times New Roman"/>
              </w:rPr>
            </w:pPr>
            <w:r w:rsidRPr="00085DE8">
              <w:rPr>
                <w:rFonts w:ascii="Bahnschrift" w:hAnsi="Bahnschrift" w:cs="Times New Roman"/>
              </w:rPr>
              <w:t>Designing State Level Outcome Budget</w:t>
            </w:r>
          </w:p>
        </w:tc>
      </w:tr>
      <w:tr w:rsidR="00E6006A" w:rsidTr="0022797B">
        <w:trPr>
          <w:trHeight w:val="287"/>
          <w:jc w:val="center"/>
        </w:trPr>
        <w:tc>
          <w:tcPr>
            <w:tcW w:w="1980" w:type="dxa"/>
            <w:vMerge/>
            <w:shd w:val="clear" w:color="auto" w:fill="FFCCFF"/>
          </w:tcPr>
          <w:p w:rsidR="00E6006A" w:rsidRPr="008B7B78" w:rsidRDefault="00E6006A" w:rsidP="00E6006A">
            <w:pPr>
              <w:jc w:val="center"/>
              <w:rPr>
                <w:rFonts w:ascii="Bahnschrift" w:hAnsi="Bahnschrift" w:cs="Times New Roman"/>
                <w:b/>
              </w:rPr>
            </w:pPr>
          </w:p>
        </w:tc>
        <w:tc>
          <w:tcPr>
            <w:tcW w:w="6520" w:type="dxa"/>
            <w:gridSpan w:val="2"/>
            <w:shd w:val="clear" w:color="auto" w:fill="99CCFF"/>
          </w:tcPr>
          <w:p w:rsidR="0022797B" w:rsidRDefault="0022797B" w:rsidP="00E6006A">
            <w:pPr>
              <w:jc w:val="center"/>
              <w:rPr>
                <w:rFonts w:ascii="Bahnschrift" w:hAnsi="Bahnschrift" w:cs="Times New Roman"/>
                <w:b/>
                <w:color w:val="1F497D"/>
              </w:rPr>
            </w:pPr>
          </w:p>
          <w:p w:rsidR="00E6006A" w:rsidRDefault="00E6006A" w:rsidP="00E6006A">
            <w:pPr>
              <w:jc w:val="center"/>
            </w:pPr>
            <w:r>
              <w:rPr>
                <w:rFonts w:ascii="Bahnschrift" w:hAnsi="Bahnschrift" w:cs="Times New Roman"/>
                <w:b/>
                <w:color w:val="1F497D"/>
              </w:rPr>
              <w:t xml:space="preserve">Mr. </w:t>
            </w:r>
            <w:proofErr w:type="spellStart"/>
            <w:r>
              <w:rPr>
                <w:rFonts w:ascii="Bahnschrift" w:hAnsi="Bahnschrift" w:cs="Times New Roman"/>
                <w:b/>
                <w:color w:val="1F497D"/>
              </w:rPr>
              <w:t>Akhilesh</w:t>
            </w:r>
            <w:proofErr w:type="spellEnd"/>
            <w:r>
              <w:rPr>
                <w:rFonts w:ascii="Bahnschrift" w:hAnsi="Bahnschrift" w:cs="Times New Roman"/>
                <w:b/>
                <w:color w:val="1F497D"/>
              </w:rPr>
              <w:t xml:space="preserve"> Kumar</w:t>
            </w:r>
            <w:r w:rsidR="00EC556F">
              <w:rPr>
                <w:rFonts w:ascii="Bahnschrift" w:hAnsi="Bahnschrift" w:cs="Times New Roman"/>
                <w:b/>
                <w:color w:val="1F497D"/>
              </w:rPr>
              <w:t xml:space="preserve"> </w:t>
            </w:r>
            <w:r w:rsidR="00FC278E">
              <w:rPr>
                <w:rFonts w:ascii="Bahnschrift" w:hAnsi="Bahnschrift" w:cs="Times New Roman"/>
                <w:b/>
                <w:color w:val="1F497D"/>
              </w:rPr>
              <w:t xml:space="preserve">and </w:t>
            </w:r>
            <w:proofErr w:type="spellStart"/>
            <w:r w:rsidR="00FC278E">
              <w:rPr>
                <w:rFonts w:ascii="Bahnschrift" w:hAnsi="Bahnschrift" w:cs="Times New Roman"/>
                <w:b/>
                <w:color w:val="1F497D"/>
              </w:rPr>
              <w:t>Bijeta</w:t>
            </w:r>
            <w:proofErr w:type="spellEnd"/>
            <w:r w:rsidR="00FC278E">
              <w:rPr>
                <w:rFonts w:ascii="Bahnschrift" w:hAnsi="Bahnschrift" w:cs="Times New Roman"/>
                <w:b/>
                <w:color w:val="1F497D"/>
              </w:rPr>
              <w:t xml:space="preserve"> </w:t>
            </w:r>
            <w:proofErr w:type="spellStart"/>
            <w:r w:rsidR="00FC278E">
              <w:rPr>
                <w:rFonts w:ascii="Bahnschrift" w:hAnsi="Bahnschrift" w:cs="Times New Roman"/>
                <w:b/>
                <w:color w:val="1F497D"/>
              </w:rPr>
              <w:t>Mohanty</w:t>
            </w:r>
            <w:proofErr w:type="spellEnd"/>
          </w:p>
        </w:tc>
        <w:tc>
          <w:tcPr>
            <w:tcW w:w="6206" w:type="dxa"/>
            <w:gridSpan w:val="2"/>
            <w:shd w:val="clear" w:color="auto" w:fill="99CCFF"/>
          </w:tcPr>
          <w:p w:rsidR="00ED437C" w:rsidRDefault="00ED437C" w:rsidP="00E6006A">
            <w:pPr>
              <w:jc w:val="center"/>
              <w:rPr>
                <w:rFonts w:ascii="Bahnschrift" w:hAnsi="Bahnschrift" w:cs="Times New Roman"/>
                <w:b/>
                <w:color w:val="1F497D"/>
              </w:rPr>
            </w:pPr>
          </w:p>
          <w:p w:rsidR="00E6006A" w:rsidRDefault="00ED437C" w:rsidP="00ED437C">
            <w:pPr>
              <w:jc w:val="center"/>
            </w:pPr>
            <w:r>
              <w:rPr>
                <w:rFonts w:ascii="Bahnschrift" w:hAnsi="Bahnschrift" w:cs="Times New Roman"/>
                <w:b/>
                <w:color w:val="1F497D"/>
              </w:rPr>
              <w:t xml:space="preserve">Mr. Amit Tiwari </w:t>
            </w:r>
          </w:p>
        </w:tc>
      </w:tr>
    </w:tbl>
    <w:p w:rsidR="00E6006A" w:rsidRPr="00E6006A" w:rsidRDefault="00E6006A" w:rsidP="00E6006A">
      <w:pPr>
        <w:jc w:val="center"/>
        <w:rPr>
          <w:rFonts w:ascii="Bahnschrift" w:hAnsi="Bahnschrift" w:cs="Times New Roman"/>
          <w:b/>
          <w:sz w:val="24"/>
          <w:szCs w:val="24"/>
        </w:rPr>
      </w:pPr>
    </w:p>
    <w:p w:rsidR="00ED437C" w:rsidRDefault="0022797B" w:rsidP="00632B71">
      <w:r>
        <w:t>Note:</w:t>
      </w:r>
      <w:r>
        <w:tab/>
        <w:t xml:space="preserve">Tea </w:t>
      </w:r>
      <w:r w:rsidR="00C42F61">
        <w:t>Break:</w:t>
      </w:r>
      <w:r>
        <w:t xml:space="preserve"> 11.30 AM</w:t>
      </w:r>
      <w:r w:rsidR="00FF3748">
        <w:t xml:space="preserve">, </w:t>
      </w:r>
      <w:r>
        <w:t xml:space="preserve">Lunch </w:t>
      </w:r>
      <w:r w:rsidR="00C42F61">
        <w:t>Break:</w:t>
      </w:r>
      <w:r>
        <w:t xml:space="preserve"> 12.45 PM</w:t>
      </w:r>
      <w:bookmarkStart w:id="0" w:name="_GoBack"/>
      <w:bookmarkEnd w:id="0"/>
    </w:p>
    <w:sectPr w:rsidR="00ED437C" w:rsidSect="00E600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6A"/>
    <w:rsid w:val="001141C7"/>
    <w:rsid w:val="00227356"/>
    <w:rsid w:val="0022797B"/>
    <w:rsid w:val="005173CE"/>
    <w:rsid w:val="00632B71"/>
    <w:rsid w:val="00670355"/>
    <w:rsid w:val="00765D9D"/>
    <w:rsid w:val="008477B8"/>
    <w:rsid w:val="008D2416"/>
    <w:rsid w:val="009B04EA"/>
    <w:rsid w:val="00A64761"/>
    <w:rsid w:val="00B77476"/>
    <w:rsid w:val="00C42F61"/>
    <w:rsid w:val="00C5704E"/>
    <w:rsid w:val="00C80389"/>
    <w:rsid w:val="00D00AFD"/>
    <w:rsid w:val="00E13DDF"/>
    <w:rsid w:val="00E16830"/>
    <w:rsid w:val="00E3666B"/>
    <w:rsid w:val="00E6006A"/>
    <w:rsid w:val="00EC556F"/>
    <w:rsid w:val="00ED437C"/>
    <w:rsid w:val="00FC278E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0E77E-7F75-49F1-A705-7761CF61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EDC6B-2E2C-47A2-BE05-330EA716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2022-08-18T05:19:00Z</cp:lastPrinted>
  <dcterms:created xsi:type="dcterms:W3CDTF">2022-08-23T11:38:00Z</dcterms:created>
  <dcterms:modified xsi:type="dcterms:W3CDTF">2022-08-23T11:38:00Z</dcterms:modified>
</cp:coreProperties>
</file>