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A3B" w:rsidRPr="00D63542" w:rsidRDefault="00D63542" w:rsidP="00D63542">
      <w:pPr>
        <w:jc w:val="center"/>
        <w:rPr>
          <w:rFonts w:ascii="Calibri" w:eastAsia="Times New Roman" w:hAnsi="Calibri" w:cs="Mangal"/>
          <w:b/>
          <w:sz w:val="32"/>
          <w:szCs w:val="32"/>
          <w:lang w:eastAsia="en-IN" w:bidi="hi-IN"/>
        </w:rPr>
      </w:pPr>
      <w:r w:rsidRPr="00D63542">
        <w:rPr>
          <w:rFonts w:ascii="Calibri" w:eastAsia="Times New Roman" w:hAnsi="Calibri" w:cs="Mangal"/>
          <w:b/>
          <w:sz w:val="32"/>
          <w:szCs w:val="32"/>
          <w:lang w:eastAsia="en-IN" w:bidi="hi-IN"/>
        </w:rPr>
        <w:t>NATIONAL INSTITUTE OF PUBLIC FINANCE AND POLICY</w:t>
      </w:r>
      <w:r w:rsidR="00E679DE">
        <w:rPr>
          <w:rFonts w:ascii="Calibri" w:eastAsia="Times New Roman" w:hAnsi="Calibri" w:cs="Mangal"/>
          <w:b/>
          <w:sz w:val="32"/>
          <w:szCs w:val="32"/>
          <w:lang w:eastAsia="en-IN" w:bidi="hi-IN"/>
        </w:rPr>
        <w:t xml:space="preserve">   </w:t>
      </w:r>
    </w:p>
    <w:p w:rsidR="00D63542" w:rsidRPr="00C61A3B" w:rsidRDefault="00D63542" w:rsidP="00C61A3B">
      <w:pPr>
        <w:rPr>
          <w:rFonts w:ascii="Calibri" w:eastAsia="Times New Roman" w:hAnsi="Calibri" w:cs="Mangal"/>
          <w:b/>
          <w:sz w:val="28"/>
          <w:szCs w:val="28"/>
          <w:lang w:eastAsia="en-IN" w:bidi="hi-IN"/>
        </w:rPr>
      </w:pPr>
    </w:p>
    <w:p w:rsidR="00C61A3B" w:rsidRPr="00C61A3B" w:rsidRDefault="00C61A3B" w:rsidP="00C61A3B">
      <w:pPr>
        <w:widowControl w:val="0"/>
        <w:autoSpaceDE w:val="0"/>
        <w:autoSpaceDN w:val="0"/>
        <w:adjustRightInd w:val="0"/>
        <w:spacing w:after="0" w:line="240" w:lineRule="auto"/>
        <w:rPr>
          <w:rFonts w:ascii="Arial" w:eastAsia="Times New Roman" w:hAnsi="Arial" w:cs="Arial"/>
          <w:sz w:val="32"/>
          <w:szCs w:val="32"/>
          <w:u w:val="single"/>
          <w:lang w:eastAsia="en-IN" w:bidi="hi-IN"/>
        </w:rPr>
      </w:pPr>
    </w:p>
    <w:p w:rsidR="00C61A3B" w:rsidRPr="00C61A3B" w:rsidRDefault="00C61A3B" w:rsidP="00C61A3B">
      <w:pPr>
        <w:widowControl w:val="0"/>
        <w:autoSpaceDE w:val="0"/>
        <w:autoSpaceDN w:val="0"/>
        <w:adjustRightInd w:val="0"/>
        <w:spacing w:after="0" w:line="240" w:lineRule="auto"/>
        <w:jc w:val="center"/>
        <w:rPr>
          <w:rFonts w:ascii="Arial" w:eastAsia="Times New Roman" w:hAnsi="Arial" w:cs="Arial"/>
          <w:sz w:val="28"/>
          <w:szCs w:val="28"/>
          <w:lang w:eastAsia="en-IN" w:bidi="hi-IN"/>
        </w:rPr>
      </w:pPr>
      <w:r w:rsidRPr="00C61A3B">
        <w:rPr>
          <w:rFonts w:ascii="Arial" w:eastAsia="Times New Roman" w:hAnsi="Arial" w:cs="Arial"/>
          <w:sz w:val="28"/>
          <w:szCs w:val="28"/>
          <w:lang w:eastAsia="en-IN" w:bidi="hi-IN"/>
        </w:rPr>
        <w:t>TENDER DOCUMENT</w:t>
      </w:r>
    </w:p>
    <w:p w:rsidR="00C61A3B" w:rsidRPr="00C61A3B" w:rsidRDefault="00C61A3B" w:rsidP="00C61A3B">
      <w:pPr>
        <w:widowControl w:val="0"/>
        <w:autoSpaceDE w:val="0"/>
        <w:autoSpaceDN w:val="0"/>
        <w:adjustRightInd w:val="0"/>
        <w:spacing w:after="0" w:line="240" w:lineRule="auto"/>
        <w:jc w:val="center"/>
        <w:rPr>
          <w:rFonts w:ascii="Arial" w:eastAsia="Times New Roman" w:hAnsi="Arial" w:cs="Arial"/>
          <w:sz w:val="28"/>
          <w:szCs w:val="28"/>
          <w:lang w:eastAsia="en-IN" w:bidi="hi-IN"/>
        </w:rPr>
      </w:pPr>
    </w:p>
    <w:p w:rsidR="00C61A3B" w:rsidRPr="00C61A3B" w:rsidRDefault="00C61A3B" w:rsidP="00C61A3B">
      <w:pPr>
        <w:widowControl w:val="0"/>
        <w:autoSpaceDE w:val="0"/>
        <w:autoSpaceDN w:val="0"/>
        <w:adjustRightInd w:val="0"/>
        <w:spacing w:after="0" w:line="240" w:lineRule="auto"/>
        <w:jc w:val="center"/>
        <w:rPr>
          <w:rFonts w:ascii="Times New Roman" w:eastAsia="Times New Roman" w:hAnsi="Times New Roman" w:cs="Mangal"/>
          <w:sz w:val="28"/>
          <w:szCs w:val="28"/>
          <w:lang w:eastAsia="en-IN" w:bidi="hi-IN"/>
        </w:rPr>
      </w:pPr>
      <w:r w:rsidRPr="00C61A3B">
        <w:rPr>
          <w:rFonts w:ascii="Arial" w:eastAsia="Times New Roman" w:hAnsi="Arial" w:cs="Arial"/>
          <w:sz w:val="28"/>
          <w:szCs w:val="28"/>
          <w:lang w:eastAsia="en-IN" w:bidi="hi-IN"/>
        </w:rPr>
        <w:t>FOR</w:t>
      </w:r>
    </w:p>
    <w:p w:rsidR="00C61A3B" w:rsidRPr="00C61A3B" w:rsidRDefault="00C61A3B" w:rsidP="00C61A3B">
      <w:pPr>
        <w:widowControl w:val="0"/>
        <w:autoSpaceDE w:val="0"/>
        <w:autoSpaceDN w:val="0"/>
        <w:adjustRightInd w:val="0"/>
        <w:spacing w:after="0" w:line="238" w:lineRule="exact"/>
        <w:rPr>
          <w:rFonts w:ascii="Times New Roman" w:eastAsia="Times New Roman" w:hAnsi="Times New Roman" w:cs="Mangal"/>
          <w:sz w:val="24"/>
          <w:szCs w:val="24"/>
          <w:lang w:eastAsia="en-IN" w:bidi="hi-IN"/>
        </w:rPr>
      </w:pPr>
    </w:p>
    <w:p w:rsidR="00C61A3B" w:rsidRPr="00C61A3B" w:rsidRDefault="00C61A3B" w:rsidP="00C61A3B">
      <w:pPr>
        <w:widowControl w:val="0"/>
        <w:overflowPunct w:val="0"/>
        <w:autoSpaceDE w:val="0"/>
        <w:autoSpaceDN w:val="0"/>
        <w:adjustRightInd w:val="0"/>
        <w:spacing w:after="0" w:line="254" w:lineRule="auto"/>
        <w:ind w:right="20"/>
        <w:jc w:val="center"/>
        <w:rPr>
          <w:rFonts w:ascii="Times New Roman" w:eastAsia="Times New Roman" w:hAnsi="Times New Roman" w:cs="Mangal"/>
          <w:sz w:val="24"/>
          <w:szCs w:val="24"/>
          <w:lang w:eastAsia="en-IN" w:bidi="hi-IN"/>
        </w:rPr>
      </w:pPr>
      <w:r w:rsidRPr="00C61A3B">
        <w:rPr>
          <w:rFonts w:ascii="Arial" w:eastAsia="Times New Roman" w:hAnsi="Arial" w:cs="Arial"/>
          <w:sz w:val="28"/>
          <w:szCs w:val="28"/>
          <w:lang w:eastAsia="en-IN" w:bidi="hi-IN"/>
        </w:rPr>
        <w:t xml:space="preserve">ANNUAL CONTRACT FOR SECURITY SERVICES AT </w:t>
      </w:r>
      <w:r w:rsidR="00106B3E">
        <w:rPr>
          <w:rFonts w:ascii="Arial" w:eastAsia="Times New Roman" w:hAnsi="Arial" w:cs="Arial"/>
          <w:sz w:val="28"/>
          <w:szCs w:val="28"/>
          <w:lang w:eastAsia="en-IN" w:bidi="hi-IN"/>
        </w:rPr>
        <w:t>NIPFP CAMPUS</w:t>
      </w:r>
    </w:p>
    <w:p w:rsidR="00C61A3B" w:rsidRPr="00C61A3B" w:rsidRDefault="00C61A3B" w:rsidP="00C61A3B">
      <w:pPr>
        <w:widowControl w:val="0"/>
        <w:autoSpaceDE w:val="0"/>
        <w:autoSpaceDN w:val="0"/>
        <w:adjustRightInd w:val="0"/>
        <w:spacing w:after="0" w:line="200" w:lineRule="exact"/>
        <w:rPr>
          <w:rFonts w:ascii="Times New Roman" w:eastAsia="Times New Roman" w:hAnsi="Times New Roman" w:cs="Mangal"/>
          <w:sz w:val="24"/>
          <w:szCs w:val="24"/>
          <w:lang w:eastAsia="en-IN" w:bidi="hi-IN"/>
        </w:rPr>
      </w:pPr>
    </w:p>
    <w:p w:rsidR="00C61A3B" w:rsidRPr="00C61A3B" w:rsidRDefault="00C61A3B" w:rsidP="00C61A3B">
      <w:pPr>
        <w:widowControl w:val="0"/>
        <w:autoSpaceDE w:val="0"/>
        <w:autoSpaceDN w:val="0"/>
        <w:adjustRightInd w:val="0"/>
        <w:spacing w:after="0" w:line="393" w:lineRule="exact"/>
        <w:rPr>
          <w:rFonts w:ascii="Times New Roman" w:eastAsia="Times New Roman" w:hAnsi="Times New Roman" w:cs="Mangal"/>
          <w:sz w:val="36"/>
          <w:szCs w:val="36"/>
          <w:lang w:eastAsia="en-IN" w:bidi="hi-IN"/>
        </w:rPr>
      </w:pPr>
    </w:p>
    <w:p w:rsidR="00C61A3B" w:rsidRPr="00C61A3B" w:rsidRDefault="00C61A3B" w:rsidP="00C61A3B">
      <w:pPr>
        <w:widowControl w:val="0"/>
        <w:autoSpaceDE w:val="0"/>
        <w:autoSpaceDN w:val="0"/>
        <w:adjustRightInd w:val="0"/>
        <w:spacing w:after="0" w:line="240" w:lineRule="auto"/>
        <w:rPr>
          <w:rFonts w:ascii="Times New Roman" w:eastAsia="Times New Roman" w:hAnsi="Times New Roman" w:cs="Mangal"/>
          <w:sz w:val="36"/>
          <w:szCs w:val="36"/>
          <w:lang w:eastAsia="en-IN" w:bidi="hi-IN"/>
        </w:rPr>
      </w:pPr>
      <w:r w:rsidRPr="00C61A3B">
        <w:rPr>
          <w:rFonts w:ascii="Arial" w:eastAsia="Times New Roman" w:hAnsi="Arial" w:cs="Arial"/>
          <w:sz w:val="24"/>
          <w:szCs w:val="24"/>
          <w:lang w:eastAsia="en-IN" w:bidi="hi-IN"/>
        </w:rPr>
        <w:t>Tender No: _______________________ Dated _______</w:t>
      </w:r>
    </w:p>
    <w:p w:rsidR="00C61A3B" w:rsidRPr="00C61A3B" w:rsidRDefault="00C61A3B" w:rsidP="00C61A3B">
      <w:pPr>
        <w:widowControl w:val="0"/>
        <w:autoSpaceDE w:val="0"/>
        <w:autoSpaceDN w:val="0"/>
        <w:adjustRightInd w:val="0"/>
        <w:spacing w:after="0" w:line="30" w:lineRule="exact"/>
        <w:rPr>
          <w:rFonts w:ascii="Times New Roman" w:eastAsia="Times New Roman" w:hAnsi="Times New Roman" w:cs="Mangal"/>
          <w:sz w:val="24"/>
          <w:szCs w:val="24"/>
          <w:lang w:eastAsia="en-IN" w:bidi="hi-IN"/>
        </w:rPr>
      </w:pPr>
    </w:p>
    <w:p w:rsidR="00C61A3B" w:rsidRPr="00C61A3B" w:rsidRDefault="00C61A3B" w:rsidP="00C61A3B">
      <w:pPr>
        <w:widowControl w:val="0"/>
        <w:autoSpaceDE w:val="0"/>
        <w:autoSpaceDN w:val="0"/>
        <w:adjustRightInd w:val="0"/>
        <w:spacing w:after="0" w:line="240" w:lineRule="auto"/>
        <w:rPr>
          <w:rFonts w:ascii="Arial" w:eastAsia="Times New Roman" w:hAnsi="Arial" w:cs="Arial"/>
          <w:sz w:val="32"/>
          <w:szCs w:val="32"/>
          <w:u w:val="single"/>
          <w:lang w:eastAsia="en-IN" w:bidi="hi-IN"/>
        </w:rPr>
      </w:pPr>
    </w:p>
    <w:p w:rsidR="00C61A3B" w:rsidRPr="00C61A3B" w:rsidRDefault="00C61A3B" w:rsidP="00C61A3B">
      <w:pPr>
        <w:widowControl w:val="0"/>
        <w:autoSpaceDE w:val="0"/>
        <w:autoSpaceDN w:val="0"/>
        <w:adjustRightInd w:val="0"/>
        <w:spacing w:after="0" w:line="240" w:lineRule="auto"/>
        <w:rPr>
          <w:rFonts w:ascii="Arial" w:eastAsia="Times New Roman" w:hAnsi="Arial" w:cs="Arial"/>
          <w:sz w:val="32"/>
          <w:szCs w:val="32"/>
          <w:u w:val="single"/>
          <w:lang w:eastAsia="en-IN" w:bidi="hi-IN"/>
        </w:rPr>
      </w:pPr>
    </w:p>
    <w:p w:rsidR="00C61A3B" w:rsidRPr="00C61A3B" w:rsidRDefault="00C61A3B" w:rsidP="00C61A3B">
      <w:pPr>
        <w:widowControl w:val="0"/>
        <w:autoSpaceDE w:val="0"/>
        <w:autoSpaceDN w:val="0"/>
        <w:adjustRightInd w:val="0"/>
        <w:spacing w:after="0" w:line="240" w:lineRule="auto"/>
        <w:rPr>
          <w:rFonts w:ascii="Times New Roman" w:eastAsia="Times New Roman" w:hAnsi="Times New Roman" w:cs="Mangal"/>
          <w:sz w:val="24"/>
          <w:szCs w:val="24"/>
          <w:lang w:eastAsia="en-IN" w:bidi="hi-IN"/>
        </w:rPr>
      </w:pPr>
    </w:p>
    <w:p w:rsidR="00C61A3B" w:rsidRPr="00C61A3B" w:rsidRDefault="00C61A3B" w:rsidP="00C61A3B">
      <w:pPr>
        <w:widowControl w:val="0"/>
        <w:autoSpaceDE w:val="0"/>
        <w:autoSpaceDN w:val="0"/>
        <w:adjustRightInd w:val="0"/>
        <w:spacing w:after="0" w:line="149" w:lineRule="exact"/>
        <w:rPr>
          <w:rFonts w:ascii="Times New Roman" w:eastAsia="Times New Roman" w:hAnsi="Times New Roman" w:cs="Mangal"/>
          <w:sz w:val="24"/>
          <w:szCs w:val="24"/>
          <w:lang w:eastAsia="en-IN" w:bidi="hi-IN"/>
        </w:rPr>
      </w:pPr>
    </w:p>
    <w:p w:rsidR="002A73F3" w:rsidRDefault="00C61A3B" w:rsidP="00C61A3B">
      <w:pPr>
        <w:widowControl w:val="0"/>
        <w:tabs>
          <w:tab w:val="left" w:pos="4620"/>
        </w:tabs>
        <w:autoSpaceDE w:val="0"/>
        <w:autoSpaceDN w:val="0"/>
        <w:adjustRightInd w:val="0"/>
        <w:spacing w:after="0" w:line="240" w:lineRule="auto"/>
        <w:rPr>
          <w:rFonts w:ascii="Arial" w:eastAsia="Times New Roman" w:hAnsi="Arial" w:cs="Arial"/>
          <w:sz w:val="24"/>
          <w:szCs w:val="24"/>
          <w:lang w:eastAsia="en-IN" w:bidi="hi-IN"/>
        </w:rPr>
      </w:pPr>
      <w:r w:rsidRPr="00C61A3B">
        <w:rPr>
          <w:rFonts w:ascii="Arial" w:eastAsia="Times New Roman" w:hAnsi="Arial" w:cs="Arial"/>
          <w:sz w:val="24"/>
          <w:szCs w:val="24"/>
          <w:lang w:eastAsia="en-IN" w:bidi="hi-IN"/>
        </w:rPr>
        <w:t>SALE OF TENDER DOCUMENT</w:t>
      </w:r>
      <w:r w:rsidR="002120D8">
        <w:rPr>
          <w:rFonts w:ascii="Arial" w:eastAsia="Times New Roman" w:hAnsi="Arial" w:cs="Arial"/>
          <w:sz w:val="24"/>
          <w:szCs w:val="24"/>
          <w:lang w:eastAsia="en-IN" w:bidi="hi-IN"/>
        </w:rPr>
        <w:t xml:space="preserve">                                  </w:t>
      </w:r>
      <w:r w:rsidR="002120D8" w:rsidRPr="00C61A3B">
        <w:rPr>
          <w:rFonts w:ascii="Arial" w:eastAsia="Times New Roman" w:hAnsi="Arial" w:cs="Arial"/>
          <w:sz w:val="24"/>
          <w:szCs w:val="24"/>
          <w:lang w:eastAsia="en-IN" w:bidi="hi-IN"/>
        </w:rPr>
        <w:t>:</w:t>
      </w:r>
      <w:r w:rsidR="002A73F3">
        <w:rPr>
          <w:rFonts w:ascii="Arial" w:eastAsia="Times New Roman" w:hAnsi="Arial" w:cs="Arial"/>
          <w:sz w:val="24"/>
          <w:szCs w:val="24"/>
          <w:lang w:eastAsia="en-IN" w:bidi="hi-IN"/>
        </w:rPr>
        <w:t xml:space="preserve"> </w:t>
      </w:r>
      <w:r w:rsidR="000F2024">
        <w:rPr>
          <w:rFonts w:ascii="Arial" w:eastAsia="Times New Roman" w:hAnsi="Arial" w:cs="Arial"/>
          <w:sz w:val="24"/>
          <w:szCs w:val="24"/>
          <w:lang w:eastAsia="en-IN" w:bidi="hi-IN"/>
        </w:rPr>
        <w:t>03-08</w:t>
      </w:r>
      <w:r w:rsidR="007A15A4">
        <w:rPr>
          <w:rFonts w:ascii="Arial" w:eastAsia="Times New Roman" w:hAnsi="Arial" w:cs="Arial"/>
          <w:sz w:val="24"/>
          <w:szCs w:val="24"/>
          <w:lang w:eastAsia="en-IN" w:bidi="hi-IN"/>
        </w:rPr>
        <w:t>-2021</w:t>
      </w:r>
      <w:r w:rsidR="00A0055A">
        <w:rPr>
          <w:rFonts w:ascii="Arial" w:eastAsia="Times New Roman" w:hAnsi="Arial" w:cs="Arial"/>
          <w:sz w:val="24"/>
          <w:szCs w:val="24"/>
          <w:lang w:eastAsia="en-IN" w:bidi="hi-IN"/>
        </w:rPr>
        <w:t>,</w:t>
      </w:r>
      <w:r w:rsidR="007A15A4">
        <w:rPr>
          <w:rFonts w:ascii="Arial" w:eastAsia="Times New Roman" w:hAnsi="Arial" w:cs="Arial"/>
          <w:sz w:val="24"/>
          <w:szCs w:val="24"/>
          <w:lang w:eastAsia="en-IN" w:bidi="hi-IN"/>
        </w:rPr>
        <w:t xml:space="preserve"> </w:t>
      </w:r>
      <w:r w:rsidR="002A73F3">
        <w:rPr>
          <w:rFonts w:ascii="Arial" w:eastAsia="Times New Roman" w:hAnsi="Arial" w:cs="Arial"/>
          <w:sz w:val="24"/>
          <w:szCs w:val="24"/>
          <w:lang w:eastAsia="en-IN" w:bidi="hi-IN"/>
        </w:rPr>
        <w:t>10 AM onward</w:t>
      </w:r>
    </w:p>
    <w:p w:rsidR="00A0055A" w:rsidRDefault="00A0055A" w:rsidP="00C61A3B">
      <w:pPr>
        <w:widowControl w:val="0"/>
        <w:tabs>
          <w:tab w:val="left" w:pos="4620"/>
        </w:tabs>
        <w:autoSpaceDE w:val="0"/>
        <w:autoSpaceDN w:val="0"/>
        <w:adjustRightInd w:val="0"/>
        <w:spacing w:after="0" w:line="240" w:lineRule="auto"/>
        <w:rPr>
          <w:rFonts w:ascii="Arial" w:eastAsia="Times New Roman" w:hAnsi="Arial" w:cs="Arial"/>
          <w:sz w:val="24"/>
          <w:szCs w:val="24"/>
          <w:lang w:eastAsia="en-IN" w:bidi="hi-IN"/>
        </w:rPr>
      </w:pPr>
    </w:p>
    <w:p w:rsidR="002A73F3" w:rsidRDefault="002A73F3" w:rsidP="00C61A3B">
      <w:pPr>
        <w:widowControl w:val="0"/>
        <w:tabs>
          <w:tab w:val="left" w:pos="4620"/>
        </w:tabs>
        <w:autoSpaceDE w:val="0"/>
        <w:autoSpaceDN w:val="0"/>
        <w:adjustRightInd w:val="0"/>
        <w:spacing w:after="0" w:line="240" w:lineRule="auto"/>
        <w:rPr>
          <w:rFonts w:ascii="Arial" w:eastAsia="Times New Roman" w:hAnsi="Arial" w:cs="Arial"/>
          <w:sz w:val="24"/>
          <w:szCs w:val="24"/>
          <w:lang w:eastAsia="en-IN" w:bidi="hi-IN"/>
        </w:rPr>
      </w:pPr>
      <w:r w:rsidRPr="00A0055A">
        <w:rPr>
          <w:rFonts w:ascii="Arial" w:eastAsia="Times New Roman" w:hAnsi="Arial" w:cs="Arial"/>
          <w:sz w:val="28"/>
          <w:szCs w:val="28"/>
          <w:lang w:eastAsia="en-IN" w:bidi="hi-IN"/>
        </w:rPr>
        <w:t xml:space="preserve">Last date of sale of tender </w:t>
      </w:r>
      <w:r>
        <w:rPr>
          <w:rFonts w:ascii="Arial" w:eastAsia="Times New Roman" w:hAnsi="Arial" w:cs="Arial"/>
          <w:sz w:val="24"/>
          <w:szCs w:val="24"/>
          <w:lang w:eastAsia="en-IN" w:bidi="hi-IN"/>
        </w:rPr>
        <w:t xml:space="preserve">      </w:t>
      </w:r>
      <w:r w:rsidR="002120D8">
        <w:rPr>
          <w:rFonts w:ascii="Arial" w:eastAsia="Times New Roman" w:hAnsi="Arial" w:cs="Arial"/>
          <w:sz w:val="24"/>
          <w:szCs w:val="24"/>
          <w:lang w:eastAsia="en-IN" w:bidi="hi-IN"/>
        </w:rPr>
        <w:t xml:space="preserve">                               :</w:t>
      </w:r>
      <w:r w:rsidR="000F2024">
        <w:rPr>
          <w:rFonts w:ascii="Arial" w:eastAsia="Times New Roman" w:hAnsi="Arial" w:cs="Arial"/>
          <w:sz w:val="24"/>
          <w:szCs w:val="24"/>
          <w:lang w:eastAsia="en-IN" w:bidi="hi-IN"/>
        </w:rPr>
        <w:t xml:space="preserve"> 2</w:t>
      </w:r>
      <w:r w:rsidR="009E4F3E">
        <w:rPr>
          <w:rFonts w:ascii="Arial" w:eastAsia="Times New Roman" w:hAnsi="Arial" w:cs="Arial"/>
          <w:sz w:val="24"/>
          <w:szCs w:val="24"/>
          <w:lang w:eastAsia="en-IN" w:bidi="hi-IN"/>
        </w:rPr>
        <w:t>5</w:t>
      </w:r>
      <w:r w:rsidR="000F2024">
        <w:rPr>
          <w:rFonts w:ascii="Arial" w:eastAsia="Times New Roman" w:hAnsi="Arial" w:cs="Arial"/>
          <w:sz w:val="24"/>
          <w:szCs w:val="24"/>
          <w:lang w:eastAsia="en-IN" w:bidi="hi-IN"/>
        </w:rPr>
        <w:t>-08</w:t>
      </w:r>
      <w:r>
        <w:rPr>
          <w:rFonts w:ascii="Arial" w:eastAsia="Times New Roman" w:hAnsi="Arial" w:cs="Arial"/>
          <w:sz w:val="24"/>
          <w:szCs w:val="24"/>
          <w:lang w:eastAsia="en-IN" w:bidi="hi-IN"/>
        </w:rPr>
        <w:t>-2021 up to 5.00 PM</w:t>
      </w:r>
    </w:p>
    <w:p w:rsidR="00A0055A" w:rsidRDefault="00A0055A" w:rsidP="00C61A3B">
      <w:pPr>
        <w:widowControl w:val="0"/>
        <w:tabs>
          <w:tab w:val="left" w:pos="4620"/>
        </w:tabs>
        <w:autoSpaceDE w:val="0"/>
        <w:autoSpaceDN w:val="0"/>
        <w:adjustRightInd w:val="0"/>
        <w:spacing w:after="0" w:line="240" w:lineRule="auto"/>
        <w:rPr>
          <w:rFonts w:ascii="Arial" w:eastAsia="Times New Roman" w:hAnsi="Arial" w:cs="Arial"/>
          <w:sz w:val="24"/>
          <w:szCs w:val="24"/>
          <w:lang w:eastAsia="en-IN" w:bidi="hi-IN"/>
        </w:rPr>
      </w:pPr>
    </w:p>
    <w:p w:rsidR="00C61A3B" w:rsidRDefault="00C61A3B" w:rsidP="00C61A3B">
      <w:pPr>
        <w:widowControl w:val="0"/>
        <w:tabs>
          <w:tab w:val="left" w:pos="4620"/>
        </w:tabs>
        <w:autoSpaceDE w:val="0"/>
        <w:autoSpaceDN w:val="0"/>
        <w:adjustRightInd w:val="0"/>
        <w:spacing w:after="0" w:line="240" w:lineRule="auto"/>
        <w:rPr>
          <w:rFonts w:ascii="Arial" w:eastAsia="Times New Roman" w:hAnsi="Arial" w:cs="Arial"/>
          <w:sz w:val="24"/>
          <w:szCs w:val="24"/>
          <w:lang w:eastAsia="en-IN" w:bidi="hi-IN"/>
        </w:rPr>
      </w:pPr>
      <w:r w:rsidRPr="00C61A3B">
        <w:rPr>
          <w:rFonts w:ascii="Arial" w:eastAsia="Times New Roman" w:hAnsi="Arial" w:cs="Arial"/>
          <w:sz w:val="24"/>
          <w:szCs w:val="24"/>
          <w:lang w:eastAsia="en-IN" w:bidi="hi-IN"/>
        </w:rPr>
        <w:t>PRE- BID MEETING</w:t>
      </w:r>
      <w:r w:rsidRPr="00C61A3B">
        <w:rPr>
          <w:rFonts w:ascii="Times New Roman" w:eastAsia="Times New Roman" w:hAnsi="Times New Roman" w:cs="Mangal"/>
          <w:sz w:val="24"/>
          <w:szCs w:val="24"/>
          <w:lang w:eastAsia="en-IN" w:bidi="hi-IN"/>
        </w:rPr>
        <w:tab/>
      </w:r>
      <w:r w:rsidRPr="00C61A3B">
        <w:rPr>
          <w:rFonts w:ascii="Times New Roman" w:eastAsia="Times New Roman" w:hAnsi="Times New Roman" w:cs="Mangal"/>
          <w:sz w:val="24"/>
          <w:szCs w:val="24"/>
          <w:lang w:eastAsia="en-IN" w:bidi="hi-IN"/>
        </w:rPr>
        <w:tab/>
      </w:r>
      <w:r w:rsidRPr="00C61A3B">
        <w:rPr>
          <w:rFonts w:ascii="Times New Roman" w:eastAsia="Times New Roman" w:hAnsi="Times New Roman" w:cs="Mangal"/>
          <w:sz w:val="24"/>
          <w:szCs w:val="24"/>
          <w:lang w:eastAsia="en-IN" w:bidi="hi-IN"/>
        </w:rPr>
        <w:tab/>
      </w:r>
      <w:r w:rsidRPr="00C61A3B">
        <w:rPr>
          <w:rFonts w:ascii="Arial" w:eastAsia="Times New Roman" w:hAnsi="Arial" w:cs="Arial"/>
          <w:sz w:val="24"/>
          <w:szCs w:val="24"/>
          <w:lang w:eastAsia="en-IN" w:bidi="hi-IN"/>
        </w:rPr>
        <w:t xml:space="preserve">: </w:t>
      </w:r>
      <w:r w:rsidR="000F2024">
        <w:rPr>
          <w:rFonts w:ascii="Arial" w:eastAsia="Times New Roman" w:hAnsi="Arial" w:cs="Arial"/>
          <w:sz w:val="24"/>
          <w:szCs w:val="24"/>
          <w:lang w:eastAsia="en-IN" w:bidi="hi-IN"/>
        </w:rPr>
        <w:t>24-08</w:t>
      </w:r>
      <w:r w:rsidR="00291574">
        <w:rPr>
          <w:rFonts w:ascii="Arial" w:eastAsia="Times New Roman" w:hAnsi="Arial" w:cs="Arial"/>
          <w:sz w:val="24"/>
          <w:szCs w:val="24"/>
          <w:lang w:eastAsia="en-IN" w:bidi="hi-IN"/>
        </w:rPr>
        <w:t>-</w:t>
      </w:r>
      <w:r w:rsidR="004C2679">
        <w:rPr>
          <w:rFonts w:ascii="Arial" w:eastAsia="Times New Roman" w:hAnsi="Arial" w:cs="Arial"/>
          <w:sz w:val="24"/>
          <w:szCs w:val="24"/>
          <w:lang w:eastAsia="en-IN" w:bidi="hi-IN"/>
        </w:rPr>
        <w:t>2021 at</w:t>
      </w:r>
      <w:r w:rsidR="00291574">
        <w:rPr>
          <w:rFonts w:ascii="Arial" w:eastAsia="Times New Roman" w:hAnsi="Arial" w:cs="Arial"/>
          <w:sz w:val="24"/>
          <w:szCs w:val="24"/>
          <w:lang w:eastAsia="en-IN" w:bidi="hi-IN"/>
        </w:rPr>
        <w:t xml:space="preserve"> 3.30 PM</w:t>
      </w:r>
    </w:p>
    <w:p w:rsidR="00A0055A" w:rsidRPr="00C61A3B" w:rsidRDefault="00A0055A" w:rsidP="00C61A3B">
      <w:pPr>
        <w:widowControl w:val="0"/>
        <w:tabs>
          <w:tab w:val="left" w:pos="4620"/>
        </w:tabs>
        <w:autoSpaceDE w:val="0"/>
        <w:autoSpaceDN w:val="0"/>
        <w:adjustRightInd w:val="0"/>
        <w:spacing w:after="0" w:line="240" w:lineRule="auto"/>
        <w:rPr>
          <w:rFonts w:ascii="Times New Roman" w:eastAsia="Times New Roman" w:hAnsi="Times New Roman" w:cs="Mangal"/>
          <w:sz w:val="24"/>
          <w:szCs w:val="24"/>
          <w:lang w:eastAsia="en-IN" w:bidi="hi-IN"/>
        </w:rPr>
      </w:pPr>
    </w:p>
    <w:p w:rsidR="00C61A3B" w:rsidRPr="00C61A3B" w:rsidRDefault="00C61A3B" w:rsidP="00C61A3B">
      <w:pPr>
        <w:widowControl w:val="0"/>
        <w:autoSpaceDE w:val="0"/>
        <w:autoSpaceDN w:val="0"/>
        <w:adjustRightInd w:val="0"/>
        <w:spacing w:after="0" w:line="148" w:lineRule="exact"/>
        <w:rPr>
          <w:rFonts w:ascii="Times New Roman" w:eastAsia="Times New Roman" w:hAnsi="Times New Roman" w:cs="Mangal"/>
          <w:sz w:val="24"/>
          <w:szCs w:val="24"/>
          <w:lang w:eastAsia="en-IN" w:bidi="hi-IN"/>
        </w:rPr>
      </w:pPr>
    </w:p>
    <w:p w:rsidR="00C61A3B" w:rsidRDefault="00C61A3B" w:rsidP="00C61A3B">
      <w:pPr>
        <w:widowControl w:val="0"/>
        <w:tabs>
          <w:tab w:val="left" w:pos="4620"/>
        </w:tabs>
        <w:autoSpaceDE w:val="0"/>
        <w:autoSpaceDN w:val="0"/>
        <w:adjustRightInd w:val="0"/>
        <w:spacing w:after="0" w:line="240" w:lineRule="auto"/>
        <w:rPr>
          <w:rFonts w:ascii="Arial" w:eastAsia="Times New Roman" w:hAnsi="Arial" w:cs="Arial"/>
          <w:sz w:val="24"/>
          <w:szCs w:val="24"/>
          <w:lang w:eastAsia="en-IN" w:bidi="hi-IN"/>
        </w:rPr>
      </w:pPr>
      <w:r w:rsidRPr="00C61A3B">
        <w:rPr>
          <w:rFonts w:ascii="Arial" w:eastAsia="Times New Roman" w:hAnsi="Arial" w:cs="Arial"/>
          <w:sz w:val="24"/>
          <w:szCs w:val="24"/>
          <w:lang w:eastAsia="en-IN" w:bidi="hi-IN"/>
        </w:rPr>
        <w:t>BID SUBMSSION</w:t>
      </w:r>
      <w:r w:rsidRPr="00C61A3B">
        <w:rPr>
          <w:rFonts w:ascii="Times New Roman" w:eastAsia="Times New Roman" w:hAnsi="Times New Roman" w:cs="Mangal"/>
          <w:sz w:val="24"/>
          <w:szCs w:val="24"/>
          <w:lang w:eastAsia="en-IN" w:bidi="hi-IN"/>
        </w:rPr>
        <w:tab/>
      </w:r>
      <w:r w:rsidRPr="00C61A3B">
        <w:rPr>
          <w:rFonts w:ascii="Times New Roman" w:eastAsia="Times New Roman" w:hAnsi="Times New Roman" w:cs="Mangal"/>
          <w:sz w:val="24"/>
          <w:szCs w:val="24"/>
          <w:lang w:eastAsia="en-IN" w:bidi="hi-IN"/>
        </w:rPr>
        <w:tab/>
      </w:r>
      <w:r w:rsidRPr="00C61A3B">
        <w:rPr>
          <w:rFonts w:ascii="Times New Roman" w:eastAsia="Times New Roman" w:hAnsi="Times New Roman" w:cs="Mangal"/>
          <w:sz w:val="24"/>
          <w:szCs w:val="24"/>
          <w:lang w:eastAsia="en-IN" w:bidi="hi-IN"/>
        </w:rPr>
        <w:tab/>
      </w:r>
      <w:r w:rsidRPr="00C61A3B">
        <w:rPr>
          <w:rFonts w:ascii="Arial" w:eastAsia="Times New Roman" w:hAnsi="Arial" w:cs="Arial"/>
          <w:sz w:val="24"/>
          <w:szCs w:val="24"/>
          <w:lang w:eastAsia="en-IN" w:bidi="hi-IN"/>
        </w:rPr>
        <w:t xml:space="preserve">: </w:t>
      </w:r>
      <w:r w:rsidR="00291574">
        <w:rPr>
          <w:rFonts w:ascii="Arial" w:eastAsia="Times New Roman" w:hAnsi="Arial" w:cs="Arial"/>
          <w:sz w:val="24"/>
          <w:szCs w:val="24"/>
          <w:lang w:eastAsia="en-IN" w:bidi="hi-IN"/>
        </w:rPr>
        <w:t>2</w:t>
      </w:r>
      <w:r w:rsidR="009E4F3E">
        <w:rPr>
          <w:rFonts w:ascii="Arial" w:eastAsia="Times New Roman" w:hAnsi="Arial" w:cs="Arial"/>
          <w:sz w:val="24"/>
          <w:szCs w:val="24"/>
          <w:lang w:eastAsia="en-IN" w:bidi="hi-IN"/>
        </w:rPr>
        <w:t>5</w:t>
      </w:r>
      <w:r w:rsidR="000F2024">
        <w:rPr>
          <w:rFonts w:ascii="Arial" w:eastAsia="Times New Roman" w:hAnsi="Arial" w:cs="Arial"/>
          <w:sz w:val="24"/>
          <w:szCs w:val="24"/>
          <w:lang w:eastAsia="en-IN" w:bidi="hi-IN"/>
        </w:rPr>
        <w:t>-08</w:t>
      </w:r>
      <w:r w:rsidR="007A15A4">
        <w:rPr>
          <w:rFonts w:ascii="Arial" w:eastAsia="Times New Roman" w:hAnsi="Arial" w:cs="Arial"/>
          <w:sz w:val="24"/>
          <w:szCs w:val="24"/>
          <w:lang w:eastAsia="en-IN" w:bidi="hi-IN"/>
        </w:rPr>
        <w:t>-2021</w:t>
      </w:r>
      <w:r w:rsidR="00106B3E" w:rsidRPr="00C61A3B">
        <w:rPr>
          <w:rFonts w:ascii="Arial" w:eastAsia="Times New Roman" w:hAnsi="Arial" w:cs="Arial"/>
          <w:sz w:val="24"/>
          <w:szCs w:val="24"/>
          <w:lang w:eastAsia="en-IN" w:bidi="hi-IN"/>
        </w:rPr>
        <w:t>up to</w:t>
      </w:r>
      <w:r w:rsidRPr="00C61A3B">
        <w:rPr>
          <w:rFonts w:ascii="Arial" w:eastAsia="Times New Roman" w:hAnsi="Arial" w:cs="Arial"/>
          <w:sz w:val="24"/>
          <w:szCs w:val="24"/>
          <w:lang w:eastAsia="en-IN" w:bidi="hi-IN"/>
        </w:rPr>
        <w:t xml:space="preserve"> _</w:t>
      </w:r>
      <w:r w:rsidR="007A15A4">
        <w:rPr>
          <w:rFonts w:ascii="Arial" w:eastAsia="Times New Roman" w:hAnsi="Arial" w:cs="Arial"/>
          <w:sz w:val="24"/>
          <w:szCs w:val="24"/>
          <w:lang w:eastAsia="en-IN" w:bidi="hi-IN"/>
        </w:rPr>
        <w:t>3.00 PM</w:t>
      </w:r>
      <w:r w:rsidRPr="00C61A3B">
        <w:rPr>
          <w:rFonts w:ascii="Arial" w:eastAsia="Times New Roman" w:hAnsi="Arial" w:cs="Arial"/>
          <w:sz w:val="24"/>
          <w:szCs w:val="24"/>
          <w:lang w:eastAsia="en-IN" w:bidi="hi-IN"/>
        </w:rPr>
        <w:t>_ hrs.</w:t>
      </w:r>
    </w:p>
    <w:p w:rsidR="00A0055A" w:rsidRPr="00C61A3B" w:rsidRDefault="00A0055A" w:rsidP="00C61A3B">
      <w:pPr>
        <w:widowControl w:val="0"/>
        <w:tabs>
          <w:tab w:val="left" w:pos="4620"/>
        </w:tabs>
        <w:autoSpaceDE w:val="0"/>
        <w:autoSpaceDN w:val="0"/>
        <w:adjustRightInd w:val="0"/>
        <w:spacing w:after="0" w:line="240" w:lineRule="auto"/>
        <w:rPr>
          <w:rFonts w:ascii="Times New Roman" w:eastAsia="Times New Roman" w:hAnsi="Times New Roman" w:cs="Mangal"/>
          <w:sz w:val="24"/>
          <w:szCs w:val="24"/>
          <w:lang w:eastAsia="en-IN" w:bidi="hi-IN"/>
        </w:rPr>
      </w:pPr>
    </w:p>
    <w:p w:rsidR="00C61A3B" w:rsidRPr="00C61A3B" w:rsidRDefault="00C61A3B" w:rsidP="00C61A3B">
      <w:pPr>
        <w:widowControl w:val="0"/>
        <w:autoSpaceDE w:val="0"/>
        <w:autoSpaceDN w:val="0"/>
        <w:adjustRightInd w:val="0"/>
        <w:spacing w:after="0" w:line="208" w:lineRule="exact"/>
        <w:rPr>
          <w:rFonts w:ascii="Times New Roman" w:eastAsia="Times New Roman" w:hAnsi="Times New Roman" w:cs="Mangal"/>
          <w:sz w:val="24"/>
          <w:szCs w:val="24"/>
          <w:lang w:eastAsia="en-IN" w:bidi="hi-IN"/>
        </w:rPr>
      </w:pPr>
    </w:p>
    <w:p w:rsidR="00C61A3B" w:rsidRDefault="00C61A3B" w:rsidP="00C61A3B">
      <w:pPr>
        <w:widowControl w:val="0"/>
        <w:tabs>
          <w:tab w:val="left" w:pos="4620"/>
        </w:tabs>
        <w:autoSpaceDE w:val="0"/>
        <w:autoSpaceDN w:val="0"/>
        <w:adjustRightInd w:val="0"/>
        <w:spacing w:after="0" w:line="240" w:lineRule="auto"/>
        <w:rPr>
          <w:rFonts w:ascii="Arial" w:eastAsia="Times New Roman" w:hAnsi="Arial" w:cs="Arial"/>
          <w:sz w:val="24"/>
          <w:szCs w:val="24"/>
          <w:lang w:eastAsia="en-IN" w:bidi="hi-IN"/>
        </w:rPr>
      </w:pPr>
      <w:r w:rsidRPr="00C61A3B">
        <w:rPr>
          <w:rFonts w:ascii="Arial" w:eastAsia="Times New Roman" w:hAnsi="Arial" w:cs="Arial"/>
          <w:sz w:val="24"/>
          <w:szCs w:val="24"/>
          <w:lang w:eastAsia="en-IN" w:bidi="hi-IN"/>
        </w:rPr>
        <w:t xml:space="preserve">BID </w:t>
      </w:r>
      <w:proofErr w:type="gramStart"/>
      <w:r w:rsidRPr="00C61A3B">
        <w:rPr>
          <w:rFonts w:ascii="Arial" w:eastAsia="Times New Roman" w:hAnsi="Arial" w:cs="Arial"/>
          <w:sz w:val="24"/>
          <w:szCs w:val="24"/>
          <w:lang w:eastAsia="en-IN" w:bidi="hi-IN"/>
        </w:rPr>
        <w:t>OPENING</w:t>
      </w:r>
      <w:r w:rsidR="00582C1E">
        <w:rPr>
          <w:rFonts w:ascii="Arial" w:eastAsia="Times New Roman" w:hAnsi="Arial" w:cs="Arial"/>
          <w:sz w:val="24"/>
          <w:szCs w:val="24"/>
          <w:lang w:eastAsia="en-IN" w:bidi="hi-IN"/>
        </w:rPr>
        <w:t>(</w:t>
      </w:r>
      <w:proofErr w:type="gramEnd"/>
      <w:r w:rsidR="00582C1E">
        <w:rPr>
          <w:rFonts w:ascii="Arial" w:eastAsia="Times New Roman" w:hAnsi="Arial" w:cs="Arial"/>
          <w:sz w:val="24"/>
          <w:szCs w:val="24"/>
          <w:lang w:eastAsia="en-IN" w:bidi="hi-IN"/>
        </w:rPr>
        <w:t>Technical)</w:t>
      </w:r>
      <w:r w:rsidRPr="00C61A3B">
        <w:rPr>
          <w:rFonts w:ascii="Times New Roman" w:eastAsia="Times New Roman" w:hAnsi="Times New Roman" w:cs="Mangal"/>
          <w:sz w:val="24"/>
          <w:szCs w:val="24"/>
          <w:lang w:eastAsia="en-IN" w:bidi="hi-IN"/>
        </w:rPr>
        <w:tab/>
      </w:r>
      <w:r w:rsidRPr="00C61A3B">
        <w:rPr>
          <w:rFonts w:ascii="Times New Roman" w:eastAsia="Times New Roman" w:hAnsi="Times New Roman" w:cs="Mangal"/>
          <w:sz w:val="24"/>
          <w:szCs w:val="24"/>
          <w:lang w:eastAsia="en-IN" w:bidi="hi-IN"/>
        </w:rPr>
        <w:tab/>
      </w:r>
      <w:r w:rsidRPr="00C61A3B">
        <w:rPr>
          <w:rFonts w:ascii="Times New Roman" w:eastAsia="Times New Roman" w:hAnsi="Times New Roman" w:cs="Mangal"/>
          <w:sz w:val="24"/>
          <w:szCs w:val="24"/>
          <w:lang w:eastAsia="en-IN" w:bidi="hi-IN"/>
        </w:rPr>
        <w:tab/>
      </w:r>
      <w:r w:rsidRPr="00C61A3B">
        <w:rPr>
          <w:rFonts w:ascii="Arial" w:eastAsia="Times New Roman" w:hAnsi="Arial" w:cs="Arial"/>
          <w:sz w:val="24"/>
          <w:szCs w:val="24"/>
          <w:lang w:eastAsia="en-IN" w:bidi="hi-IN"/>
        </w:rPr>
        <w:t xml:space="preserve">: </w:t>
      </w:r>
      <w:r w:rsidR="00582C1E">
        <w:rPr>
          <w:rFonts w:ascii="Arial" w:eastAsia="Times New Roman" w:hAnsi="Arial" w:cs="Arial"/>
          <w:sz w:val="24"/>
          <w:szCs w:val="24"/>
          <w:lang w:eastAsia="en-IN" w:bidi="hi-IN"/>
        </w:rPr>
        <w:t>27</w:t>
      </w:r>
      <w:r w:rsidR="007A15A4">
        <w:rPr>
          <w:rFonts w:ascii="Arial" w:eastAsia="Times New Roman" w:hAnsi="Arial" w:cs="Arial"/>
          <w:sz w:val="24"/>
          <w:szCs w:val="24"/>
          <w:lang w:eastAsia="en-IN" w:bidi="hi-IN"/>
        </w:rPr>
        <w:t>-0</w:t>
      </w:r>
      <w:r w:rsidR="000F2024">
        <w:rPr>
          <w:rFonts w:ascii="Arial" w:eastAsia="Times New Roman" w:hAnsi="Arial" w:cs="Arial"/>
          <w:sz w:val="24"/>
          <w:szCs w:val="24"/>
          <w:lang w:eastAsia="en-IN" w:bidi="hi-IN"/>
        </w:rPr>
        <w:t>8</w:t>
      </w:r>
      <w:r w:rsidR="007A15A4">
        <w:rPr>
          <w:rFonts w:ascii="Arial" w:eastAsia="Times New Roman" w:hAnsi="Arial" w:cs="Arial"/>
          <w:sz w:val="24"/>
          <w:szCs w:val="24"/>
          <w:lang w:eastAsia="en-IN" w:bidi="hi-IN"/>
        </w:rPr>
        <w:t>-2021</w:t>
      </w:r>
      <w:r w:rsidRPr="00C61A3B">
        <w:rPr>
          <w:rFonts w:ascii="Arial" w:eastAsia="Times New Roman" w:hAnsi="Arial" w:cs="Arial"/>
          <w:sz w:val="24"/>
          <w:szCs w:val="24"/>
          <w:lang w:eastAsia="en-IN" w:bidi="hi-IN"/>
        </w:rPr>
        <w:t>_ on _</w:t>
      </w:r>
      <w:r w:rsidR="00291574">
        <w:rPr>
          <w:rFonts w:ascii="Arial" w:eastAsia="Times New Roman" w:hAnsi="Arial" w:cs="Arial"/>
          <w:sz w:val="24"/>
          <w:szCs w:val="24"/>
          <w:lang w:eastAsia="en-IN" w:bidi="hi-IN"/>
        </w:rPr>
        <w:t>3</w:t>
      </w:r>
      <w:r w:rsidR="007A15A4">
        <w:rPr>
          <w:rFonts w:ascii="Arial" w:eastAsia="Times New Roman" w:hAnsi="Arial" w:cs="Arial"/>
          <w:sz w:val="24"/>
          <w:szCs w:val="24"/>
          <w:lang w:eastAsia="en-IN" w:bidi="hi-IN"/>
        </w:rPr>
        <w:t xml:space="preserve">,30 </w:t>
      </w:r>
      <w:proofErr w:type="spellStart"/>
      <w:r w:rsidR="007A15A4">
        <w:rPr>
          <w:rFonts w:ascii="Arial" w:eastAsia="Times New Roman" w:hAnsi="Arial" w:cs="Arial"/>
          <w:sz w:val="24"/>
          <w:szCs w:val="24"/>
          <w:lang w:eastAsia="en-IN" w:bidi="hi-IN"/>
        </w:rPr>
        <w:t>PM</w:t>
      </w:r>
      <w:r w:rsidRPr="00C61A3B">
        <w:rPr>
          <w:rFonts w:ascii="Arial" w:eastAsia="Times New Roman" w:hAnsi="Arial" w:cs="Arial"/>
          <w:sz w:val="24"/>
          <w:szCs w:val="24"/>
          <w:lang w:eastAsia="en-IN" w:bidi="hi-IN"/>
        </w:rPr>
        <w:t>_hrs</w:t>
      </w:r>
      <w:proofErr w:type="spellEnd"/>
      <w:r w:rsidRPr="00C61A3B">
        <w:rPr>
          <w:rFonts w:ascii="Arial" w:eastAsia="Times New Roman" w:hAnsi="Arial" w:cs="Arial"/>
          <w:sz w:val="24"/>
          <w:szCs w:val="24"/>
          <w:lang w:eastAsia="en-IN" w:bidi="hi-IN"/>
        </w:rPr>
        <w:t>.</w:t>
      </w:r>
    </w:p>
    <w:p w:rsidR="00A0055A" w:rsidRPr="00C61A3B" w:rsidRDefault="00A0055A" w:rsidP="00C61A3B">
      <w:pPr>
        <w:widowControl w:val="0"/>
        <w:tabs>
          <w:tab w:val="left" w:pos="4620"/>
        </w:tabs>
        <w:autoSpaceDE w:val="0"/>
        <w:autoSpaceDN w:val="0"/>
        <w:adjustRightInd w:val="0"/>
        <w:spacing w:after="0" w:line="240" w:lineRule="auto"/>
        <w:rPr>
          <w:rFonts w:ascii="Times New Roman" w:eastAsia="Times New Roman" w:hAnsi="Times New Roman" w:cs="Mangal"/>
          <w:sz w:val="24"/>
          <w:szCs w:val="24"/>
          <w:lang w:eastAsia="en-IN" w:bidi="hi-IN"/>
        </w:rPr>
      </w:pPr>
    </w:p>
    <w:p w:rsidR="00C61A3B" w:rsidRPr="00C61A3B" w:rsidRDefault="00C61A3B" w:rsidP="00C61A3B">
      <w:pPr>
        <w:widowControl w:val="0"/>
        <w:autoSpaceDE w:val="0"/>
        <w:autoSpaceDN w:val="0"/>
        <w:adjustRightInd w:val="0"/>
        <w:spacing w:after="0" w:line="217" w:lineRule="exact"/>
        <w:rPr>
          <w:rFonts w:ascii="Times New Roman" w:eastAsia="Times New Roman" w:hAnsi="Times New Roman" w:cs="Mangal"/>
          <w:sz w:val="24"/>
          <w:szCs w:val="24"/>
          <w:lang w:eastAsia="en-IN" w:bidi="hi-IN"/>
        </w:rPr>
      </w:pPr>
    </w:p>
    <w:p w:rsidR="00C61A3B" w:rsidRPr="00C61A3B" w:rsidRDefault="00C61A3B" w:rsidP="00C61A3B">
      <w:pPr>
        <w:rPr>
          <w:rFonts w:ascii="Times New Roman" w:eastAsia="Times New Roman" w:hAnsi="Times New Roman" w:cs="Mangal"/>
          <w:sz w:val="24"/>
          <w:szCs w:val="24"/>
          <w:lang w:eastAsia="en-IN" w:bidi="hi-IN"/>
        </w:rPr>
      </w:pPr>
      <w:r w:rsidRPr="00C61A3B">
        <w:rPr>
          <w:rFonts w:ascii="Arial" w:eastAsia="Times New Roman" w:hAnsi="Arial" w:cs="Arial"/>
          <w:sz w:val="24"/>
          <w:szCs w:val="24"/>
          <w:lang w:eastAsia="en-IN" w:bidi="hi-IN"/>
        </w:rPr>
        <w:t xml:space="preserve">TENDER DOCUMENT FEE </w:t>
      </w:r>
      <w:r w:rsidRPr="00C61A3B">
        <w:rPr>
          <w:rFonts w:ascii="Times New Roman" w:eastAsia="Times New Roman" w:hAnsi="Times New Roman" w:cs="Mangal"/>
          <w:sz w:val="24"/>
          <w:szCs w:val="24"/>
          <w:lang w:eastAsia="en-IN" w:bidi="hi-IN"/>
        </w:rPr>
        <w:t>(Non-refundable)</w:t>
      </w:r>
      <w:r w:rsidRPr="00C61A3B">
        <w:rPr>
          <w:rFonts w:ascii="Arial" w:eastAsia="Times New Roman" w:hAnsi="Arial" w:cs="Arial"/>
          <w:sz w:val="24"/>
          <w:szCs w:val="24"/>
          <w:lang w:eastAsia="en-IN" w:bidi="hi-IN"/>
        </w:rPr>
        <w:t xml:space="preserve"> </w:t>
      </w:r>
      <w:r w:rsidRPr="00C61A3B">
        <w:rPr>
          <w:rFonts w:ascii="Arial" w:eastAsia="Times New Roman" w:hAnsi="Arial" w:cs="Arial"/>
          <w:sz w:val="24"/>
          <w:szCs w:val="24"/>
          <w:lang w:eastAsia="en-IN" w:bidi="hi-IN"/>
        </w:rPr>
        <w:tab/>
      </w:r>
      <w:r w:rsidRPr="00C61A3B">
        <w:rPr>
          <w:rFonts w:ascii="Arial" w:eastAsia="Times New Roman" w:hAnsi="Arial" w:cs="Arial"/>
          <w:sz w:val="24"/>
          <w:szCs w:val="24"/>
          <w:lang w:eastAsia="en-IN" w:bidi="hi-IN"/>
        </w:rPr>
        <w:tab/>
        <w:t xml:space="preserve">: </w:t>
      </w:r>
      <w:proofErr w:type="spellStart"/>
      <w:r w:rsidRPr="00C61A3B">
        <w:rPr>
          <w:rFonts w:ascii="Arial" w:eastAsia="Times New Roman" w:hAnsi="Arial" w:cs="Arial"/>
          <w:sz w:val="24"/>
          <w:szCs w:val="24"/>
          <w:lang w:eastAsia="en-IN" w:bidi="hi-IN"/>
        </w:rPr>
        <w:t>Rs</w:t>
      </w:r>
      <w:proofErr w:type="spellEnd"/>
      <w:r w:rsidRPr="00C61A3B">
        <w:rPr>
          <w:rFonts w:ascii="Arial" w:eastAsia="Times New Roman" w:hAnsi="Arial" w:cs="Arial"/>
          <w:sz w:val="24"/>
          <w:szCs w:val="24"/>
          <w:lang w:eastAsia="en-IN" w:bidi="hi-IN"/>
        </w:rPr>
        <w:t xml:space="preserve">. </w:t>
      </w:r>
      <w:r w:rsidR="007A15A4">
        <w:rPr>
          <w:rFonts w:ascii="Arial" w:eastAsia="Times New Roman" w:hAnsi="Arial" w:cs="Arial"/>
          <w:sz w:val="24"/>
          <w:szCs w:val="24"/>
          <w:lang w:eastAsia="en-IN" w:bidi="hi-IN"/>
        </w:rPr>
        <w:t>1000</w:t>
      </w:r>
      <w:r w:rsidRPr="00C61A3B">
        <w:rPr>
          <w:rFonts w:ascii="Arial" w:eastAsia="Times New Roman" w:hAnsi="Arial" w:cs="Arial"/>
          <w:sz w:val="24"/>
          <w:szCs w:val="24"/>
          <w:lang w:eastAsia="en-IN" w:bidi="hi-IN"/>
        </w:rPr>
        <w:t>/-</w:t>
      </w:r>
    </w:p>
    <w:p w:rsidR="00C61A3B" w:rsidRPr="00C61A3B" w:rsidRDefault="00C61A3B" w:rsidP="00C61A3B">
      <w:pPr>
        <w:widowControl w:val="0"/>
        <w:tabs>
          <w:tab w:val="left" w:pos="4620"/>
        </w:tabs>
        <w:autoSpaceDE w:val="0"/>
        <w:autoSpaceDN w:val="0"/>
        <w:adjustRightInd w:val="0"/>
        <w:spacing w:after="0" w:line="240" w:lineRule="auto"/>
        <w:rPr>
          <w:rFonts w:ascii="Times New Roman" w:eastAsia="Times New Roman" w:hAnsi="Times New Roman" w:cs="Mangal"/>
          <w:sz w:val="24"/>
          <w:szCs w:val="24"/>
          <w:lang w:eastAsia="en-IN" w:bidi="hi-IN"/>
        </w:rPr>
      </w:pPr>
      <w:r w:rsidRPr="00C61A3B">
        <w:rPr>
          <w:rFonts w:ascii="Times New Roman" w:eastAsia="Times New Roman" w:hAnsi="Times New Roman" w:cs="Mangal"/>
          <w:sz w:val="24"/>
          <w:szCs w:val="24"/>
          <w:lang w:eastAsia="en-IN" w:bidi="hi-IN"/>
        </w:rPr>
        <w:tab/>
      </w:r>
      <w:r w:rsidRPr="00C61A3B">
        <w:rPr>
          <w:rFonts w:ascii="Times New Roman" w:eastAsia="Times New Roman" w:hAnsi="Times New Roman" w:cs="Mangal"/>
          <w:sz w:val="24"/>
          <w:szCs w:val="24"/>
          <w:lang w:eastAsia="en-IN" w:bidi="hi-IN"/>
        </w:rPr>
        <w:tab/>
      </w:r>
      <w:r w:rsidRPr="00C61A3B">
        <w:rPr>
          <w:rFonts w:ascii="Times New Roman" w:eastAsia="Times New Roman" w:hAnsi="Times New Roman" w:cs="Mangal"/>
          <w:sz w:val="24"/>
          <w:szCs w:val="24"/>
          <w:lang w:eastAsia="en-IN" w:bidi="hi-IN"/>
        </w:rPr>
        <w:tab/>
      </w:r>
      <w:r w:rsidRPr="00C61A3B">
        <w:rPr>
          <w:rFonts w:ascii="Arial" w:eastAsia="Times New Roman" w:hAnsi="Arial" w:cs="Arial"/>
          <w:sz w:val="24"/>
          <w:szCs w:val="24"/>
          <w:lang w:eastAsia="en-IN" w:bidi="hi-IN"/>
        </w:rPr>
        <w:t xml:space="preserve"> </w:t>
      </w:r>
    </w:p>
    <w:p w:rsidR="00E679DE" w:rsidRPr="00C61A3B" w:rsidRDefault="00C61A3B" w:rsidP="00C61A3B">
      <w:pPr>
        <w:rPr>
          <w:rFonts w:ascii="Times New Roman" w:eastAsia="Times New Roman" w:hAnsi="Times New Roman" w:cs="Mangal"/>
          <w:sz w:val="24"/>
          <w:szCs w:val="24"/>
          <w:lang w:eastAsia="en-IN" w:bidi="hi-IN"/>
        </w:rPr>
      </w:pPr>
      <w:r w:rsidRPr="00C61A3B">
        <w:rPr>
          <w:rFonts w:ascii="Times New Roman" w:eastAsia="Times New Roman" w:hAnsi="Times New Roman" w:cs="Mangal"/>
          <w:sz w:val="24"/>
          <w:szCs w:val="24"/>
          <w:lang w:eastAsia="en-IN" w:bidi="hi-IN"/>
        </w:rPr>
        <w:br w:type="page"/>
      </w:r>
    </w:p>
    <w:p w:rsidR="00C61A3B" w:rsidRPr="00C61A3B" w:rsidRDefault="00C61A3B" w:rsidP="00C61A3B">
      <w:pPr>
        <w:widowControl w:val="0"/>
        <w:overflowPunct w:val="0"/>
        <w:autoSpaceDE w:val="0"/>
        <w:autoSpaceDN w:val="0"/>
        <w:adjustRightInd w:val="0"/>
        <w:spacing w:after="0" w:line="254" w:lineRule="auto"/>
        <w:ind w:right="20"/>
        <w:jc w:val="center"/>
        <w:rPr>
          <w:rFonts w:ascii="Arial" w:eastAsia="Times New Roman" w:hAnsi="Arial" w:cs="Arial"/>
          <w:sz w:val="28"/>
          <w:szCs w:val="28"/>
          <w:u w:val="single"/>
          <w:lang w:eastAsia="en-IN" w:bidi="hi-IN"/>
        </w:rPr>
      </w:pPr>
    </w:p>
    <w:p w:rsidR="00C61A3B" w:rsidRPr="00543AA0" w:rsidRDefault="00C61A3B" w:rsidP="00C61A3B">
      <w:pPr>
        <w:widowControl w:val="0"/>
        <w:overflowPunct w:val="0"/>
        <w:autoSpaceDE w:val="0"/>
        <w:autoSpaceDN w:val="0"/>
        <w:adjustRightInd w:val="0"/>
        <w:spacing w:after="0" w:line="254" w:lineRule="auto"/>
        <w:ind w:right="20"/>
        <w:jc w:val="center"/>
        <w:rPr>
          <w:rFonts w:ascii="Arial" w:eastAsia="Times New Roman" w:hAnsi="Arial" w:cs="Arial"/>
          <w:b/>
          <w:sz w:val="28"/>
          <w:szCs w:val="28"/>
          <w:u w:val="single"/>
          <w:lang w:eastAsia="en-IN" w:bidi="hi-IN"/>
        </w:rPr>
      </w:pPr>
      <w:r w:rsidRPr="00543AA0">
        <w:rPr>
          <w:rFonts w:ascii="Arial" w:eastAsia="Times New Roman" w:hAnsi="Arial" w:cs="Arial"/>
          <w:b/>
          <w:sz w:val="28"/>
          <w:szCs w:val="28"/>
          <w:u w:val="single"/>
          <w:lang w:eastAsia="en-IN" w:bidi="hi-IN"/>
        </w:rPr>
        <w:t>TENDER NOTICE</w:t>
      </w:r>
    </w:p>
    <w:p w:rsidR="00C61A3B" w:rsidRPr="00543AA0" w:rsidRDefault="00C61A3B" w:rsidP="00C61A3B">
      <w:pPr>
        <w:widowControl w:val="0"/>
        <w:overflowPunct w:val="0"/>
        <w:autoSpaceDE w:val="0"/>
        <w:autoSpaceDN w:val="0"/>
        <w:adjustRightInd w:val="0"/>
        <w:spacing w:after="0" w:line="254" w:lineRule="auto"/>
        <w:ind w:right="20"/>
        <w:jc w:val="center"/>
        <w:rPr>
          <w:rFonts w:ascii="Arial" w:eastAsia="Times New Roman" w:hAnsi="Arial" w:cs="Arial"/>
          <w:b/>
          <w:sz w:val="28"/>
          <w:szCs w:val="28"/>
          <w:u w:val="single"/>
          <w:lang w:eastAsia="en-IN" w:bidi="hi-IN"/>
        </w:rPr>
      </w:pPr>
      <w:r w:rsidRPr="00543AA0">
        <w:rPr>
          <w:rFonts w:ascii="Arial" w:eastAsia="Times New Roman" w:hAnsi="Arial" w:cs="Arial"/>
          <w:b/>
          <w:sz w:val="28"/>
          <w:szCs w:val="28"/>
          <w:u w:val="single"/>
          <w:lang w:eastAsia="en-IN" w:bidi="hi-IN"/>
        </w:rPr>
        <w:t>FOR</w:t>
      </w:r>
    </w:p>
    <w:p w:rsidR="00C61A3B" w:rsidRPr="00543AA0" w:rsidRDefault="00C61A3B" w:rsidP="00C61A3B">
      <w:pPr>
        <w:widowControl w:val="0"/>
        <w:overflowPunct w:val="0"/>
        <w:autoSpaceDE w:val="0"/>
        <w:autoSpaceDN w:val="0"/>
        <w:adjustRightInd w:val="0"/>
        <w:spacing w:after="0" w:line="254" w:lineRule="auto"/>
        <w:ind w:right="20"/>
        <w:jc w:val="center"/>
        <w:rPr>
          <w:rFonts w:ascii="Arial" w:eastAsia="Times New Roman" w:hAnsi="Arial" w:cs="Arial"/>
          <w:b/>
          <w:sz w:val="28"/>
          <w:szCs w:val="28"/>
          <w:u w:val="single"/>
          <w:lang w:eastAsia="en-IN" w:bidi="hi-IN"/>
        </w:rPr>
      </w:pPr>
      <w:r w:rsidRPr="00543AA0">
        <w:rPr>
          <w:rFonts w:ascii="Arial" w:eastAsia="Times New Roman" w:hAnsi="Arial" w:cs="Arial"/>
          <w:b/>
          <w:sz w:val="28"/>
          <w:szCs w:val="28"/>
          <w:u w:val="single"/>
          <w:lang w:eastAsia="en-IN" w:bidi="hi-IN"/>
        </w:rPr>
        <w:t xml:space="preserve">ANNUAL CONTRACT FOR SECURITY SERVICES AT </w:t>
      </w:r>
      <w:r w:rsidR="009917EB" w:rsidRPr="00543AA0">
        <w:rPr>
          <w:rFonts w:ascii="Arial" w:eastAsia="Times New Roman" w:hAnsi="Arial" w:cs="Arial"/>
          <w:b/>
          <w:sz w:val="28"/>
          <w:szCs w:val="28"/>
          <w:u w:val="single"/>
          <w:lang w:eastAsia="en-IN" w:bidi="hi-IN"/>
        </w:rPr>
        <w:t>NIPFP CAMPUS, NEW DELHI</w:t>
      </w:r>
    </w:p>
    <w:p w:rsidR="00C61A3B" w:rsidRPr="00C61A3B" w:rsidRDefault="00C61A3B" w:rsidP="00C61A3B">
      <w:pPr>
        <w:widowControl w:val="0"/>
        <w:overflowPunct w:val="0"/>
        <w:autoSpaceDE w:val="0"/>
        <w:autoSpaceDN w:val="0"/>
        <w:adjustRightInd w:val="0"/>
        <w:spacing w:after="0" w:line="254" w:lineRule="auto"/>
        <w:ind w:right="20"/>
        <w:jc w:val="center"/>
        <w:rPr>
          <w:rFonts w:ascii="Times New Roman" w:eastAsia="Times New Roman" w:hAnsi="Times New Roman" w:cs="Mangal"/>
          <w:sz w:val="24"/>
          <w:szCs w:val="24"/>
          <w:lang w:eastAsia="en-IN" w:bidi="hi-IN"/>
        </w:rPr>
      </w:pPr>
    </w:p>
    <w:p w:rsidR="00C61A3B" w:rsidRPr="00C61A3B" w:rsidRDefault="00C61A3B" w:rsidP="00C61A3B">
      <w:pPr>
        <w:widowControl w:val="0"/>
        <w:autoSpaceDE w:val="0"/>
        <w:autoSpaceDN w:val="0"/>
        <w:adjustRightInd w:val="0"/>
        <w:spacing w:after="0" w:line="240" w:lineRule="auto"/>
        <w:rPr>
          <w:rFonts w:ascii="Times New Roman" w:eastAsia="Times New Roman" w:hAnsi="Times New Roman" w:cs="Mangal"/>
          <w:sz w:val="36"/>
          <w:szCs w:val="36"/>
          <w:lang w:eastAsia="en-IN" w:bidi="hi-IN"/>
        </w:rPr>
      </w:pPr>
      <w:r w:rsidRPr="00C61A3B">
        <w:rPr>
          <w:rFonts w:ascii="Arial" w:eastAsia="Times New Roman" w:hAnsi="Arial" w:cs="Arial"/>
          <w:sz w:val="24"/>
          <w:szCs w:val="24"/>
          <w:lang w:eastAsia="en-IN" w:bidi="hi-IN"/>
        </w:rPr>
        <w:t>Tender No: ______________________ Dated _______</w:t>
      </w:r>
    </w:p>
    <w:p w:rsidR="00C61A3B" w:rsidRPr="00C61A3B" w:rsidRDefault="00C61A3B" w:rsidP="00C61A3B">
      <w:pPr>
        <w:widowControl w:val="0"/>
        <w:overflowPunct w:val="0"/>
        <w:autoSpaceDE w:val="0"/>
        <w:autoSpaceDN w:val="0"/>
        <w:adjustRightInd w:val="0"/>
        <w:spacing w:after="0" w:line="254" w:lineRule="auto"/>
        <w:ind w:right="20"/>
        <w:jc w:val="center"/>
        <w:rPr>
          <w:rFonts w:ascii="Times New Roman" w:eastAsia="Times New Roman" w:hAnsi="Times New Roman" w:cs="Mangal"/>
          <w:sz w:val="24"/>
          <w:szCs w:val="24"/>
          <w:lang w:eastAsia="en-IN" w:bidi="hi-IN"/>
        </w:rPr>
      </w:pPr>
    </w:p>
    <w:p w:rsidR="00C61A3B" w:rsidRPr="00C61A3B" w:rsidRDefault="00C61A3B" w:rsidP="00C61A3B">
      <w:pPr>
        <w:widowControl w:val="0"/>
        <w:autoSpaceDE w:val="0"/>
        <w:autoSpaceDN w:val="0"/>
        <w:adjustRightInd w:val="0"/>
        <w:spacing w:after="0" w:line="224" w:lineRule="exact"/>
        <w:rPr>
          <w:rFonts w:ascii="Times New Roman" w:eastAsia="Times New Roman" w:hAnsi="Times New Roman" w:cs="Mangal"/>
          <w:sz w:val="24"/>
          <w:szCs w:val="24"/>
          <w:lang w:eastAsia="en-IN" w:bidi="hi-IN"/>
        </w:rPr>
      </w:pPr>
    </w:p>
    <w:p w:rsidR="00C61A3B" w:rsidRDefault="00C61A3B" w:rsidP="00C61A3B">
      <w:pPr>
        <w:widowControl w:val="0"/>
        <w:numPr>
          <w:ilvl w:val="0"/>
          <w:numId w:val="1"/>
        </w:numPr>
        <w:overflowPunct w:val="0"/>
        <w:autoSpaceDE w:val="0"/>
        <w:autoSpaceDN w:val="0"/>
        <w:adjustRightInd w:val="0"/>
        <w:spacing w:after="0" w:line="264" w:lineRule="auto"/>
        <w:ind w:left="709" w:right="120" w:hanging="709"/>
        <w:rPr>
          <w:rFonts w:ascii="Arial" w:eastAsia="Times New Roman" w:hAnsi="Arial" w:cs="Arial"/>
          <w:sz w:val="23"/>
          <w:szCs w:val="23"/>
          <w:lang w:eastAsia="en-IN" w:bidi="hi-IN"/>
        </w:rPr>
      </w:pPr>
      <w:r w:rsidRPr="00C61A3B">
        <w:rPr>
          <w:rFonts w:ascii="Arial" w:eastAsia="Times New Roman" w:hAnsi="Arial" w:cs="Arial"/>
          <w:sz w:val="23"/>
          <w:szCs w:val="23"/>
          <w:lang w:eastAsia="en-IN" w:bidi="hi-IN"/>
        </w:rPr>
        <w:t>Sealed tenders are invited from the eligible tenderers to provide Security services, as given in Scope of Work (Annexure-A), for 12 months as per terms &amp; conditions of the tender document.</w:t>
      </w:r>
    </w:p>
    <w:p w:rsidR="00BF6FA3" w:rsidRDefault="00BF6FA3" w:rsidP="00C61A3B">
      <w:pPr>
        <w:widowControl w:val="0"/>
        <w:numPr>
          <w:ilvl w:val="0"/>
          <w:numId w:val="1"/>
        </w:numPr>
        <w:overflowPunct w:val="0"/>
        <w:autoSpaceDE w:val="0"/>
        <w:autoSpaceDN w:val="0"/>
        <w:adjustRightInd w:val="0"/>
        <w:spacing w:after="0" w:line="264" w:lineRule="auto"/>
        <w:ind w:left="709" w:right="120" w:hanging="709"/>
        <w:rPr>
          <w:rFonts w:ascii="Arial" w:eastAsia="Times New Roman" w:hAnsi="Arial" w:cs="Arial"/>
          <w:sz w:val="23"/>
          <w:szCs w:val="23"/>
          <w:lang w:eastAsia="en-IN" w:bidi="hi-IN"/>
        </w:rPr>
      </w:pPr>
      <w:r>
        <w:rPr>
          <w:rFonts w:ascii="Arial" w:eastAsia="Times New Roman" w:hAnsi="Arial" w:cs="Arial"/>
          <w:sz w:val="23"/>
          <w:szCs w:val="23"/>
          <w:lang w:eastAsia="en-IN" w:bidi="hi-IN"/>
        </w:rPr>
        <w:t>Name of the work: Providing Security Services at NIPFP</w:t>
      </w:r>
    </w:p>
    <w:p w:rsidR="00BF6FA3" w:rsidRPr="00A82965" w:rsidRDefault="00DB55F2" w:rsidP="00DB55F2">
      <w:pPr>
        <w:widowControl w:val="0"/>
        <w:overflowPunct w:val="0"/>
        <w:autoSpaceDE w:val="0"/>
        <w:autoSpaceDN w:val="0"/>
        <w:adjustRightInd w:val="0"/>
        <w:spacing w:after="0" w:line="264" w:lineRule="auto"/>
        <w:ind w:left="709" w:right="120"/>
        <w:rPr>
          <w:rFonts w:ascii="Arial" w:hAnsi="Arial" w:cs="Arial"/>
          <w:sz w:val="28"/>
          <w:szCs w:val="28"/>
        </w:rPr>
      </w:pPr>
      <w:proofErr w:type="gramStart"/>
      <w:r w:rsidRPr="00A82965">
        <w:rPr>
          <w:rFonts w:ascii="Arial" w:hAnsi="Arial" w:cs="Arial"/>
          <w:sz w:val="28"/>
          <w:szCs w:val="28"/>
        </w:rPr>
        <w:t>1.Estimated</w:t>
      </w:r>
      <w:proofErr w:type="gramEnd"/>
      <w:r w:rsidRPr="00A82965">
        <w:rPr>
          <w:rFonts w:ascii="Arial" w:hAnsi="Arial" w:cs="Arial"/>
          <w:sz w:val="28"/>
          <w:szCs w:val="28"/>
        </w:rPr>
        <w:t xml:space="preserve"> Cost</w:t>
      </w:r>
      <w:r w:rsidRPr="00A82965">
        <w:rPr>
          <w:rFonts w:ascii="Arial" w:hAnsi="Arial" w:cs="Arial"/>
          <w:sz w:val="28"/>
          <w:szCs w:val="28"/>
        </w:rPr>
        <w:tab/>
      </w:r>
      <w:r w:rsidRPr="00A82965">
        <w:rPr>
          <w:rFonts w:ascii="Arial" w:hAnsi="Arial" w:cs="Arial"/>
          <w:sz w:val="28"/>
          <w:szCs w:val="28"/>
        </w:rPr>
        <w:tab/>
      </w:r>
      <w:r w:rsidRPr="00A82965">
        <w:rPr>
          <w:rFonts w:ascii="Arial" w:hAnsi="Arial" w:cs="Arial"/>
          <w:sz w:val="28"/>
          <w:szCs w:val="28"/>
        </w:rPr>
        <w:tab/>
      </w:r>
      <w:r w:rsidR="002120D8">
        <w:rPr>
          <w:rFonts w:ascii="Arial" w:hAnsi="Arial" w:cs="Arial"/>
          <w:sz w:val="28"/>
          <w:szCs w:val="28"/>
        </w:rPr>
        <w:t xml:space="preserve">         </w:t>
      </w:r>
      <w:r w:rsidRPr="00A82965">
        <w:rPr>
          <w:rFonts w:ascii="Arial" w:hAnsi="Arial" w:cs="Arial"/>
          <w:sz w:val="28"/>
          <w:szCs w:val="28"/>
        </w:rPr>
        <w:t>: Rs.</w:t>
      </w:r>
      <w:r w:rsidR="004C4D49" w:rsidRPr="00A82965">
        <w:rPr>
          <w:rFonts w:ascii="Arial" w:hAnsi="Arial" w:cs="Arial"/>
          <w:sz w:val="28"/>
          <w:szCs w:val="28"/>
        </w:rPr>
        <w:t>50</w:t>
      </w:r>
      <w:r w:rsidR="00962E24" w:rsidRPr="00A82965">
        <w:rPr>
          <w:rFonts w:ascii="Arial" w:hAnsi="Arial" w:cs="Arial"/>
          <w:sz w:val="28"/>
          <w:szCs w:val="28"/>
        </w:rPr>
        <w:t>,00,000/-</w:t>
      </w:r>
    </w:p>
    <w:p w:rsidR="00DB55F2" w:rsidRPr="00A82965" w:rsidRDefault="00DB55F2" w:rsidP="00DB55F2">
      <w:pPr>
        <w:widowControl w:val="0"/>
        <w:overflowPunct w:val="0"/>
        <w:autoSpaceDE w:val="0"/>
        <w:autoSpaceDN w:val="0"/>
        <w:adjustRightInd w:val="0"/>
        <w:spacing w:after="0" w:line="264" w:lineRule="auto"/>
        <w:ind w:left="709" w:right="120"/>
        <w:rPr>
          <w:rFonts w:ascii="Arial" w:hAnsi="Arial" w:cs="Arial"/>
          <w:sz w:val="28"/>
          <w:szCs w:val="28"/>
        </w:rPr>
      </w:pPr>
      <w:proofErr w:type="gramStart"/>
      <w:r w:rsidRPr="00A82965">
        <w:rPr>
          <w:rFonts w:ascii="Arial" w:hAnsi="Arial" w:cs="Arial"/>
          <w:sz w:val="28"/>
          <w:szCs w:val="28"/>
        </w:rPr>
        <w:t>2.Earnest</w:t>
      </w:r>
      <w:proofErr w:type="gramEnd"/>
      <w:r w:rsidRPr="00A82965">
        <w:rPr>
          <w:rFonts w:ascii="Arial" w:hAnsi="Arial" w:cs="Arial"/>
          <w:sz w:val="28"/>
          <w:szCs w:val="28"/>
        </w:rPr>
        <w:t xml:space="preserve"> Money Deposit</w:t>
      </w:r>
      <w:r w:rsidRPr="00A82965">
        <w:rPr>
          <w:rFonts w:ascii="Arial" w:hAnsi="Arial" w:cs="Arial"/>
          <w:sz w:val="28"/>
          <w:szCs w:val="28"/>
        </w:rPr>
        <w:tab/>
      </w:r>
      <w:r w:rsidRPr="00A82965">
        <w:rPr>
          <w:rFonts w:ascii="Arial" w:hAnsi="Arial" w:cs="Arial"/>
          <w:sz w:val="28"/>
          <w:szCs w:val="28"/>
        </w:rPr>
        <w:tab/>
        <w:t>: Rs.</w:t>
      </w:r>
      <w:r w:rsidR="004C4D49" w:rsidRPr="00A82965">
        <w:rPr>
          <w:rFonts w:ascii="Arial" w:hAnsi="Arial" w:cs="Arial"/>
          <w:sz w:val="28"/>
          <w:szCs w:val="28"/>
        </w:rPr>
        <w:t>1,0</w:t>
      </w:r>
      <w:r w:rsidRPr="00A82965">
        <w:rPr>
          <w:rFonts w:ascii="Arial" w:hAnsi="Arial" w:cs="Arial"/>
          <w:sz w:val="28"/>
          <w:szCs w:val="28"/>
        </w:rPr>
        <w:t>0,000/-</w:t>
      </w:r>
    </w:p>
    <w:p w:rsidR="00DB55F2" w:rsidRPr="00A82965" w:rsidRDefault="00DB55F2" w:rsidP="00DB55F2">
      <w:pPr>
        <w:widowControl w:val="0"/>
        <w:overflowPunct w:val="0"/>
        <w:autoSpaceDE w:val="0"/>
        <w:autoSpaceDN w:val="0"/>
        <w:adjustRightInd w:val="0"/>
        <w:spacing w:after="0" w:line="264" w:lineRule="auto"/>
        <w:ind w:left="709" w:right="120"/>
        <w:rPr>
          <w:rFonts w:ascii="Arial" w:hAnsi="Arial" w:cs="Arial"/>
          <w:sz w:val="28"/>
          <w:szCs w:val="28"/>
        </w:rPr>
      </w:pPr>
      <w:r w:rsidRPr="00A82965">
        <w:rPr>
          <w:rFonts w:ascii="Arial" w:hAnsi="Arial" w:cs="Arial"/>
          <w:sz w:val="28"/>
          <w:szCs w:val="28"/>
        </w:rPr>
        <w:t>3. Start of sale of Tenders</w:t>
      </w:r>
      <w:r w:rsidRPr="00A82965">
        <w:rPr>
          <w:rFonts w:ascii="Arial" w:hAnsi="Arial" w:cs="Arial"/>
          <w:sz w:val="28"/>
          <w:szCs w:val="28"/>
        </w:rPr>
        <w:tab/>
      </w:r>
      <w:r w:rsidRPr="00A82965">
        <w:rPr>
          <w:rFonts w:ascii="Arial" w:hAnsi="Arial" w:cs="Arial"/>
          <w:sz w:val="28"/>
          <w:szCs w:val="28"/>
        </w:rPr>
        <w:tab/>
        <w:t>:</w:t>
      </w:r>
      <w:r w:rsidR="000F2024">
        <w:rPr>
          <w:rFonts w:ascii="Arial" w:hAnsi="Arial" w:cs="Arial"/>
          <w:sz w:val="28"/>
          <w:szCs w:val="28"/>
        </w:rPr>
        <w:t xml:space="preserve"> 03-08</w:t>
      </w:r>
      <w:r w:rsidR="00291574" w:rsidRPr="00A82965">
        <w:rPr>
          <w:rFonts w:ascii="Arial" w:hAnsi="Arial" w:cs="Arial"/>
          <w:sz w:val="28"/>
          <w:szCs w:val="28"/>
        </w:rPr>
        <w:t>-21</w:t>
      </w:r>
    </w:p>
    <w:p w:rsidR="00C70FB0" w:rsidRPr="00A82965" w:rsidRDefault="00DB55F2" w:rsidP="00DB55F2">
      <w:pPr>
        <w:widowControl w:val="0"/>
        <w:overflowPunct w:val="0"/>
        <w:autoSpaceDE w:val="0"/>
        <w:autoSpaceDN w:val="0"/>
        <w:adjustRightInd w:val="0"/>
        <w:spacing w:after="0" w:line="264" w:lineRule="auto"/>
        <w:ind w:left="709" w:right="120"/>
        <w:rPr>
          <w:rFonts w:ascii="Arial" w:hAnsi="Arial" w:cs="Arial"/>
          <w:sz w:val="28"/>
          <w:szCs w:val="28"/>
        </w:rPr>
      </w:pPr>
      <w:r w:rsidRPr="00A82965">
        <w:rPr>
          <w:rFonts w:ascii="Arial" w:hAnsi="Arial" w:cs="Arial"/>
          <w:sz w:val="28"/>
          <w:szCs w:val="28"/>
        </w:rPr>
        <w:t>4. Last date of sale of Tenders</w:t>
      </w:r>
      <w:r w:rsidRPr="00A82965">
        <w:rPr>
          <w:rFonts w:ascii="Arial" w:hAnsi="Arial" w:cs="Arial"/>
          <w:sz w:val="28"/>
          <w:szCs w:val="28"/>
        </w:rPr>
        <w:tab/>
      </w:r>
      <w:r w:rsidR="00C70FB0" w:rsidRPr="00A82965">
        <w:rPr>
          <w:rFonts w:ascii="Arial" w:hAnsi="Arial" w:cs="Arial"/>
          <w:sz w:val="28"/>
          <w:szCs w:val="28"/>
        </w:rPr>
        <w:t>:</w:t>
      </w:r>
      <w:r w:rsidR="000F2024">
        <w:rPr>
          <w:rFonts w:ascii="Arial" w:hAnsi="Arial" w:cs="Arial"/>
          <w:sz w:val="28"/>
          <w:szCs w:val="28"/>
        </w:rPr>
        <w:t xml:space="preserve"> 2</w:t>
      </w:r>
      <w:r w:rsidR="00E4725B">
        <w:rPr>
          <w:rFonts w:ascii="Arial" w:hAnsi="Arial" w:cs="Arial"/>
          <w:sz w:val="28"/>
          <w:szCs w:val="28"/>
        </w:rPr>
        <w:t>5</w:t>
      </w:r>
      <w:r w:rsidR="000F2024">
        <w:rPr>
          <w:rFonts w:ascii="Arial" w:hAnsi="Arial" w:cs="Arial"/>
          <w:sz w:val="28"/>
          <w:szCs w:val="28"/>
        </w:rPr>
        <w:t>-08</w:t>
      </w:r>
      <w:r w:rsidR="00291574" w:rsidRPr="00A82965">
        <w:rPr>
          <w:rFonts w:ascii="Arial" w:hAnsi="Arial" w:cs="Arial"/>
          <w:sz w:val="28"/>
          <w:szCs w:val="28"/>
        </w:rPr>
        <w:t>-2021</w:t>
      </w:r>
    </w:p>
    <w:p w:rsidR="00A0055A" w:rsidRPr="00A82965" w:rsidRDefault="00A0055A" w:rsidP="00DB55F2">
      <w:pPr>
        <w:widowControl w:val="0"/>
        <w:overflowPunct w:val="0"/>
        <w:autoSpaceDE w:val="0"/>
        <w:autoSpaceDN w:val="0"/>
        <w:adjustRightInd w:val="0"/>
        <w:spacing w:after="0" w:line="264" w:lineRule="auto"/>
        <w:ind w:left="709" w:right="120"/>
        <w:rPr>
          <w:rFonts w:ascii="Arial" w:hAnsi="Arial" w:cs="Arial"/>
          <w:sz w:val="28"/>
          <w:szCs w:val="28"/>
        </w:rPr>
      </w:pPr>
      <w:r w:rsidRPr="00A82965">
        <w:rPr>
          <w:rFonts w:ascii="Arial" w:hAnsi="Arial" w:cs="Arial"/>
          <w:sz w:val="28"/>
          <w:szCs w:val="28"/>
        </w:rPr>
        <w:t>5. Pre bid meeti</w:t>
      </w:r>
      <w:r w:rsidR="002120D8">
        <w:rPr>
          <w:rFonts w:ascii="Arial" w:hAnsi="Arial" w:cs="Arial"/>
          <w:sz w:val="28"/>
          <w:szCs w:val="28"/>
        </w:rPr>
        <w:t xml:space="preserve">ng                           : </w:t>
      </w:r>
      <w:r w:rsidR="000F2024">
        <w:rPr>
          <w:rFonts w:ascii="Arial" w:hAnsi="Arial" w:cs="Arial"/>
          <w:sz w:val="28"/>
          <w:szCs w:val="28"/>
        </w:rPr>
        <w:t xml:space="preserve">24-08-21 </w:t>
      </w:r>
    </w:p>
    <w:p w:rsidR="00C70FB0" w:rsidRPr="00A82965" w:rsidRDefault="00C70FB0" w:rsidP="00DB55F2">
      <w:pPr>
        <w:widowControl w:val="0"/>
        <w:overflowPunct w:val="0"/>
        <w:autoSpaceDE w:val="0"/>
        <w:autoSpaceDN w:val="0"/>
        <w:adjustRightInd w:val="0"/>
        <w:spacing w:after="0" w:line="264" w:lineRule="auto"/>
        <w:ind w:left="709" w:right="120"/>
        <w:rPr>
          <w:rFonts w:ascii="Arial" w:hAnsi="Arial" w:cs="Arial"/>
          <w:sz w:val="28"/>
          <w:szCs w:val="28"/>
        </w:rPr>
      </w:pPr>
      <w:r w:rsidRPr="00A82965">
        <w:rPr>
          <w:rFonts w:ascii="Arial" w:hAnsi="Arial" w:cs="Arial"/>
          <w:sz w:val="28"/>
          <w:szCs w:val="28"/>
        </w:rPr>
        <w:t>5. Last date of receipt of Tenders</w:t>
      </w:r>
      <w:r w:rsidRPr="00A82965">
        <w:rPr>
          <w:rFonts w:ascii="Arial" w:hAnsi="Arial" w:cs="Arial"/>
          <w:sz w:val="28"/>
          <w:szCs w:val="28"/>
        </w:rPr>
        <w:tab/>
      </w:r>
      <w:r w:rsidR="002120D8">
        <w:rPr>
          <w:rFonts w:ascii="Arial" w:hAnsi="Arial" w:cs="Arial"/>
          <w:sz w:val="28"/>
          <w:szCs w:val="28"/>
        </w:rPr>
        <w:t xml:space="preserve"> </w:t>
      </w:r>
      <w:r w:rsidRPr="00A82965">
        <w:rPr>
          <w:rFonts w:ascii="Arial" w:hAnsi="Arial" w:cs="Arial"/>
          <w:sz w:val="28"/>
          <w:szCs w:val="28"/>
        </w:rPr>
        <w:t>:</w:t>
      </w:r>
      <w:r w:rsidR="000F2024">
        <w:rPr>
          <w:rFonts w:ascii="Arial" w:hAnsi="Arial" w:cs="Arial"/>
          <w:sz w:val="28"/>
          <w:szCs w:val="28"/>
        </w:rPr>
        <w:t xml:space="preserve"> 2</w:t>
      </w:r>
      <w:r w:rsidR="00E4725B">
        <w:rPr>
          <w:rFonts w:ascii="Arial" w:hAnsi="Arial" w:cs="Arial"/>
          <w:sz w:val="28"/>
          <w:szCs w:val="28"/>
        </w:rPr>
        <w:t>5</w:t>
      </w:r>
      <w:r w:rsidR="000F2024">
        <w:rPr>
          <w:rFonts w:ascii="Arial" w:hAnsi="Arial" w:cs="Arial"/>
          <w:sz w:val="28"/>
          <w:szCs w:val="28"/>
        </w:rPr>
        <w:t>-08</w:t>
      </w:r>
      <w:r w:rsidR="00291574" w:rsidRPr="00A82965">
        <w:rPr>
          <w:rFonts w:ascii="Arial" w:hAnsi="Arial" w:cs="Arial"/>
          <w:sz w:val="28"/>
          <w:szCs w:val="28"/>
        </w:rPr>
        <w:t>-21</w:t>
      </w:r>
      <w:bookmarkStart w:id="0" w:name="_GoBack"/>
      <w:bookmarkEnd w:id="0"/>
    </w:p>
    <w:p w:rsidR="00C70FB0" w:rsidRPr="00A82965" w:rsidRDefault="00C70FB0" w:rsidP="00DB55F2">
      <w:pPr>
        <w:widowControl w:val="0"/>
        <w:overflowPunct w:val="0"/>
        <w:autoSpaceDE w:val="0"/>
        <w:autoSpaceDN w:val="0"/>
        <w:adjustRightInd w:val="0"/>
        <w:spacing w:after="0" w:line="264" w:lineRule="auto"/>
        <w:ind w:left="709" w:right="120"/>
        <w:rPr>
          <w:rFonts w:ascii="Arial" w:hAnsi="Arial" w:cs="Arial"/>
          <w:sz w:val="28"/>
          <w:szCs w:val="28"/>
        </w:rPr>
      </w:pPr>
      <w:r w:rsidRPr="00A82965">
        <w:rPr>
          <w:rFonts w:ascii="Arial" w:hAnsi="Arial" w:cs="Arial"/>
          <w:sz w:val="28"/>
          <w:szCs w:val="28"/>
        </w:rPr>
        <w:t>6. Date of opening the tender</w:t>
      </w:r>
      <w:r w:rsidRPr="00A82965">
        <w:rPr>
          <w:rFonts w:ascii="Arial" w:hAnsi="Arial" w:cs="Arial"/>
          <w:sz w:val="28"/>
          <w:szCs w:val="28"/>
        </w:rPr>
        <w:tab/>
      </w:r>
      <w:r w:rsidR="002120D8">
        <w:rPr>
          <w:rFonts w:ascii="Arial" w:hAnsi="Arial" w:cs="Arial"/>
          <w:sz w:val="28"/>
          <w:szCs w:val="28"/>
        </w:rPr>
        <w:t xml:space="preserve"> </w:t>
      </w:r>
      <w:r w:rsidRPr="00A82965">
        <w:rPr>
          <w:rFonts w:ascii="Arial" w:hAnsi="Arial" w:cs="Arial"/>
          <w:sz w:val="28"/>
          <w:szCs w:val="28"/>
        </w:rPr>
        <w:t>:</w:t>
      </w:r>
      <w:r w:rsidR="00582C1E">
        <w:rPr>
          <w:rFonts w:ascii="Arial" w:hAnsi="Arial" w:cs="Arial"/>
          <w:sz w:val="28"/>
          <w:szCs w:val="28"/>
        </w:rPr>
        <w:t xml:space="preserve"> 27</w:t>
      </w:r>
      <w:r w:rsidR="000F2024">
        <w:rPr>
          <w:rFonts w:ascii="Arial" w:hAnsi="Arial" w:cs="Arial"/>
          <w:sz w:val="28"/>
          <w:szCs w:val="28"/>
        </w:rPr>
        <w:t>-08</w:t>
      </w:r>
      <w:r w:rsidR="00291574" w:rsidRPr="00A82965">
        <w:rPr>
          <w:rFonts w:ascii="Arial" w:hAnsi="Arial" w:cs="Arial"/>
          <w:sz w:val="28"/>
          <w:szCs w:val="28"/>
        </w:rPr>
        <w:t>-21</w:t>
      </w:r>
    </w:p>
    <w:p w:rsidR="00DB55F2" w:rsidRPr="00A82965" w:rsidRDefault="00C70FB0" w:rsidP="00DB55F2">
      <w:pPr>
        <w:widowControl w:val="0"/>
        <w:overflowPunct w:val="0"/>
        <w:autoSpaceDE w:val="0"/>
        <w:autoSpaceDN w:val="0"/>
        <w:adjustRightInd w:val="0"/>
        <w:spacing w:after="0" w:line="264" w:lineRule="auto"/>
        <w:ind w:left="709" w:right="120"/>
        <w:rPr>
          <w:rFonts w:ascii="Arial" w:hAnsi="Arial" w:cs="Arial"/>
          <w:sz w:val="28"/>
          <w:szCs w:val="28"/>
        </w:rPr>
      </w:pPr>
      <w:r w:rsidRPr="00A82965">
        <w:rPr>
          <w:rFonts w:ascii="Arial" w:hAnsi="Arial" w:cs="Arial"/>
          <w:sz w:val="28"/>
          <w:szCs w:val="28"/>
        </w:rPr>
        <w:t xml:space="preserve">    (Technical Bid only)</w:t>
      </w:r>
      <w:r w:rsidR="00DB55F2" w:rsidRPr="00A82965">
        <w:rPr>
          <w:rFonts w:ascii="Arial" w:hAnsi="Arial" w:cs="Arial"/>
          <w:sz w:val="28"/>
          <w:szCs w:val="28"/>
        </w:rPr>
        <w:tab/>
      </w:r>
    </w:p>
    <w:p w:rsidR="00C61A3B" w:rsidRPr="00C61A3B" w:rsidRDefault="00C61A3B" w:rsidP="00C61A3B">
      <w:pPr>
        <w:widowControl w:val="0"/>
        <w:overflowPunct w:val="0"/>
        <w:autoSpaceDE w:val="0"/>
        <w:autoSpaceDN w:val="0"/>
        <w:adjustRightInd w:val="0"/>
        <w:spacing w:after="0" w:line="264" w:lineRule="auto"/>
        <w:ind w:right="120"/>
        <w:rPr>
          <w:rFonts w:ascii="Arial" w:eastAsia="Times New Roman" w:hAnsi="Arial" w:cs="Arial"/>
          <w:sz w:val="23"/>
          <w:szCs w:val="23"/>
          <w:lang w:eastAsia="en-IN" w:bidi="hi-IN"/>
        </w:rPr>
      </w:pPr>
    </w:p>
    <w:p w:rsidR="00C61A3B" w:rsidRPr="00C61A3B" w:rsidRDefault="00C61A3B" w:rsidP="00C61A3B">
      <w:pPr>
        <w:widowControl w:val="0"/>
        <w:numPr>
          <w:ilvl w:val="0"/>
          <w:numId w:val="1"/>
        </w:numPr>
        <w:overflowPunct w:val="0"/>
        <w:autoSpaceDE w:val="0"/>
        <w:autoSpaceDN w:val="0"/>
        <w:adjustRightInd w:val="0"/>
        <w:spacing w:after="0" w:line="264" w:lineRule="auto"/>
        <w:ind w:left="709" w:right="120" w:hanging="709"/>
        <w:rPr>
          <w:rFonts w:ascii="Times New Roman" w:eastAsia="Times New Roman" w:hAnsi="Times New Roman" w:cs="Mangal"/>
          <w:lang w:eastAsia="en-IN" w:bidi="hi-IN"/>
        </w:rPr>
      </w:pPr>
      <w:r w:rsidRPr="00C61A3B">
        <w:rPr>
          <w:rFonts w:ascii="Arial" w:eastAsia="Times New Roman" w:hAnsi="Arial" w:cs="Arial"/>
          <w:lang w:eastAsia="en-IN" w:bidi="hi-IN"/>
        </w:rPr>
        <w:t xml:space="preserve">A set of tender document can be obtained from the </w:t>
      </w:r>
      <w:r w:rsidR="00E913C7">
        <w:rPr>
          <w:rFonts w:ascii="Arial" w:eastAsia="Times New Roman" w:hAnsi="Arial" w:cs="Arial"/>
          <w:lang w:eastAsia="en-IN" w:bidi="hi-IN"/>
        </w:rPr>
        <w:t xml:space="preserve">Estate Officer, NIPFP, 18/2 </w:t>
      </w:r>
      <w:proofErr w:type="spellStart"/>
      <w:r w:rsidR="00E913C7">
        <w:rPr>
          <w:rFonts w:ascii="Arial" w:eastAsia="Times New Roman" w:hAnsi="Arial" w:cs="Arial"/>
          <w:lang w:eastAsia="en-IN" w:bidi="hi-IN"/>
        </w:rPr>
        <w:t>Satsang</w:t>
      </w:r>
      <w:proofErr w:type="spellEnd"/>
      <w:r w:rsidR="00E913C7">
        <w:rPr>
          <w:rFonts w:ascii="Arial" w:eastAsia="Times New Roman" w:hAnsi="Arial" w:cs="Arial"/>
          <w:lang w:eastAsia="en-IN" w:bidi="hi-IN"/>
        </w:rPr>
        <w:t xml:space="preserve"> </w:t>
      </w:r>
      <w:proofErr w:type="spellStart"/>
      <w:r w:rsidR="00E913C7">
        <w:rPr>
          <w:rFonts w:ascii="Arial" w:eastAsia="Times New Roman" w:hAnsi="Arial" w:cs="Arial"/>
          <w:lang w:eastAsia="en-IN" w:bidi="hi-IN"/>
        </w:rPr>
        <w:t>Vihar</w:t>
      </w:r>
      <w:proofErr w:type="spellEnd"/>
      <w:r w:rsidR="00E913C7">
        <w:rPr>
          <w:rFonts w:ascii="Arial" w:eastAsia="Times New Roman" w:hAnsi="Arial" w:cs="Arial"/>
          <w:lang w:eastAsia="en-IN" w:bidi="hi-IN"/>
        </w:rPr>
        <w:t xml:space="preserve"> </w:t>
      </w:r>
      <w:proofErr w:type="spellStart"/>
      <w:r w:rsidR="00E913C7">
        <w:rPr>
          <w:rFonts w:ascii="Arial" w:eastAsia="Times New Roman" w:hAnsi="Arial" w:cs="Arial"/>
          <w:lang w:eastAsia="en-IN" w:bidi="hi-IN"/>
        </w:rPr>
        <w:t>marg</w:t>
      </w:r>
      <w:proofErr w:type="spellEnd"/>
      <w:r w:rsidR="00E913C7">
        <w:rPr>
          <w:rFonts w:ascii="Arial" w:eastAsia="Times New Roman" w:hAnsi="Arial" w:cs="Arial"/>
          <w:lang w:eastAsia="en-IN" w:bidi="hi-IN"/>
        </w:rPr>
        <w:t xml:space="preserve">, </w:t>
      </w:r>
      <w:r w:rsidR="006A6DC8">
        <w:rPr>
          <w:rFonts w:ascii="Arial" w:eastAsia="Times New Roman" w:hAnsi="Arial" w:cs="Arial"/>
          <w:lang w:eastAsia="en-IN" w:bidi="hi-IN"/>
        </w:rPr>
        <w:t>S</w:t>
      </w:r>
      <w:r w:rsidR="00E913C7">
        <w:rPr>
          <w:rFonts w:ascii="Arial" w:eastAsia="Times New Roman" w:hAnsi="Arial" w:cs="Arial"/>
          <w:lang w:eastAsia="en-IN" w:bidi="hi-IN"/>
        </w:rPr>
        <w:t xml:space="preserve">pecial Institutional Area, New Delhi </w:t>
      </w:r>
      <w:proofErr w:type="gramStart"/>
      <w:r w:rsidR="00E913C7">
        <w:rPr>
          <w:rFonts w:ascii="Arial" w:eastAsia="Times New Roman" w:hAnsi="Arial" w:cs="Arial"/>
          <w:lang w:eastAsia="en-IN" w:bidi="hi-IN"/>
        </w:rPr>
        <w:t xml:space="preserve">110067 </w:t>
      </w:r>
      <w:r w:rsidRPr="00C61A3B">
        <w:rPr>
          <w:rFonts w:ascii="Arial" w:eastAsia="Times New Roman" w:hAnsi="Arial" w:cs="Arial"/>
          <w:szCs w:val="20"/>
          <w:lang w:eastAsia="en-IN" w:bidi="hi-IN"/>
        </w:rPr>
        <w:t xml:space="preserve"> </w:t>
      </w:r>
      <w:r w:rsidRPr="00C61A3B">
        <w:rPr>
          <w:rFonts w:ascii="Arial" w:eastAsia="Times New Roman" w:hAnsi="Arial" w:cs="Arial"/>
          <w:lang w:eastAsia="en-IN" w:bidi="hi-IN"/>
        </w:rPr>
        <w:t>on</w:t>
      </w:r>
      <w:proofErr w:type="gramEnd"/>
      <w:r w:rsidRPr="00C61A3B">
        <w:rPr>
          <w:rFonts w:ascii="Arial" w:eastAsia="Times New Roman" w:hAnsi="Arial" w:cs="Arial"/>
          <w:lang w:eastAsia="en-IN" w:bidi="hi-IN"/>
        </w:rPr>
        <w:t xml:space="preserve"> any working day from </w:t>
      </w:r>
      <w:r w:rsidR="00E4725B">
        <w:rPr>
          <w:rFonts w:ascii="Arial" w:eastAsia="Times New Roman" w:hAnsi="Arial" w:cs="Arial"/>
          <w:lang w:eastAsia="en-IN" w:bidi="hi-IN"/>
        </w:rPr>
        <w:t>03.08.2021 to 25</w:t>
      </w:r>
      <w:r w:rsidR="006B0B7A">
        <w:rPr>
          <w:rFonts w:ascii="Arial" w:eastAsia="Times New Roman" w:hAnsi="Arial" w:cs="Arial"/>
          <w:lang w:eastAsia="en-IN" w:bidi="hi-IN"/>
        </w:rPr>
        <w:t>.08.2021</w:t>
      </w:r>
      <w:r w:rsidRPr="00C61A3B">
        <w:rPr>
          <w:rFonts w:ascii="Arial" w:eastAsia="Times New Roman" w:hAnsi="Arial" w:cs="Arial"/>
          <w:lang w:eastAsia="en-IN" w:bidi="hi-IN"/>
        </w:rPr>
        <w:t xml:space="preserve"> between </w:t>
      </w:r>
      <w:r w:rsidR="00291574">
        <w:rPr>
          <w:rFonts w:ascii="Arial" w:eastAsia="Times New Roman" w:hAnsi="Arial" w:cs="Arial"/>
          <w:lang w:eastAsia="en-IN" w:bidi="hi-IN"/>
        </w:rPr>
        <w:t>10.00 AM</w:t>
      </w:r>
      <w:r w:rsidRPr="00C61A3B">
        <w:rPr>
          <w:rFonts w:ascii="Arial" w:eastAsia="Times New Roman" w:hAnsi="Arial" w:cs="Arial"/>
          <w:lang w:eastAsia="en-IN" w:bidi="hi-IN"/>
        </w:rPr>
        <w:t xml:space="preserve"> to </w:t>
      </w:r>
      <w:r w:rsidR="00291574">
        <w:rPr>
          <w:rFonts w:ascii="Arial" w:eastAsia="Times New Roman" w:hAnsi="Arial" w:cs="Arial"/>
          <w:lang w:eastAsia="en-IN" w:bidi="hi-IN"/>
        </w:rPr>
        <w:t>5.00 PM</w:t>
      </w:r>
      <w:r w:rsidRPr="00C61A3B">
        <w:rPr>
          <w:rFonts w:ascii="Arial" w:eastAsia="Times New Roman" w:hAnsi="Arial" w:cs="Arial"/>
          <w:szCs w:val="20"/>
          <w:lang w:eastAsia="en-IN" w:bidi="hi-IN"/>
        </w:rPr>
        <w:t>_</w:t>
      </w:r>
      <w:r w:rsidRPr="00C61A3B">
        <w:rPr>
          <w:rFonts w:ascii="Arial" w:eastAsia="Times New Roman" w:hAnsi="Arial" w:cs="Arial"/>
          <w:lang w:eastAsia="en-IN" w:bidi="hi-IN"/>
        </w:rPr>
        <w:t xml:space="preserve"> at a cost of Rs.</w:t>
      </w:r>
      <w:r w:rsidR="00291574">
        <w:rPr>
          <w:rFonts w:ascii="Arial" w:eastAsia="Times New Roman" w:hAnsi="Arial" w:cs="Arial"/>
          <w:lang w:eastAsia="en-IN" w:bidi="hi-IN"/>
        </w:rPr>
        <w:t>10</w:t>
      </w:r>
      <w:r w:rsidR="0003452A">
        <w:rPr>
          <w:rFonts w:ascii="Arial" w:eastAsia="Times New Roman" w:hAnsi="Arial" w:cs="Arial"/>
          <w:lang w:eastAsia="en-IN" w:bidi="hi-IN"/>
        </w:rPr>
        <w:t>00/-</w:t>
      </w:r>
      <w:r w:rsidRPr="00C61A3B">
        <w:rPr>
          <w:rFonts w:ascii="Arial" w:eastAsia="Times New Roman" w:hAnsi="Arial" w:cs="Arial"/>
          <w:szCs w:val="20"/>
          <w:lang w:eastAsia="en-IN" w:bidi="hi-IN"/>
        </w:rPr>
        <w:t xml:space="preserve"> (Rupees</w:t>
      </w:r>
      <w:r w:rsidRPr="00C61A3B">
        <w:rPr>
          <w:rFonts w:ascii="Arial" w:eastAsia="Times New Roman" w:hAnsi="Arial" w:cs="Arial"/>
          <w:lang w:eastAsia="en-IN" w:bidi="hi-IN"/>
        </w:rPr>
        <w:t xml:space="preserve"> </w:t>
      </w:r>
      <w:r w:rsidR="00291574">
        <w:rPr>
          <w:rFonts w:ascii="Arial" w:eastAsia="Times New Roman" w:hAnsi="Arial" w:cs="Arial"/>
          <w:lang w:eastAsia="en-IN" w:bidi="hi-IN"/>
        </w:rPr>
        <w:t xml:space="preserve">One thousand </w:t>
      </w:r>
      <w:r w:rsidR="0003452A">
        <w:rPr>
          <w:rFonts w:ascii="Arial" w:eastAsia="Times New Roman" w:hAnsi="Arial" w:cs="Arial"/>
          <w:lang w:eastAsia="en-IN" w:bidi="hi-IN"/>
        </w:rPr>
        <w:t>only)</w:t>
      </w:r>
      <w:r w:rsidRPr="00C61A3B">
        <w:rPr>
          <w:rFonts w:ascii="Arial" w:eastAsia="Times New Roman" w:hAnsi="Arial" w:cs="Arial"/>
          <w:lang w:eastAsia="en-IN" w:bidi="hi-IN"/>
        </w:rPr>
        <w:t xml:space="preserve"> payable by non-refundable cash</w:t>
      </w:r>
      <w:r w:rsidRPr="00C61A3B">
        <w:rPr>
          <w:rFonts w:ascii="Arial" w:eastAsia="Times New Roman" w:hAnsi="Arial" w:cs="Arial"/>
          <w:szCs w:val="20"/>
          <w:lang w:eastAsia="en-IN" w:bidi="hi-IN"/>
        </w:rPr>
        <w:t xml:space="preserve"> / demand draft from </w:t>
      </w:r>
      <w:r w:rsidRPr="00C61A3B">
        <w:rPr>
          <w:rFonts w:ascii="Arial" w:eastAsia="Times New Roman" w:hAnsi="Arial" w:cs="Arial"/>
          <w:lang w:eastAsia="en-IN" w:bidi="hi-IN"/>
        </w:rPr>
        <w:t xml:space="preserve">any scheduled bank drawn in favour of </w:t>
      </w:r>
      <w:r w:rsidR="0003452A">
        <w:rPr>
          <w:rFonts w:ascii="Arial" w:eastAsia="Times New Roman" w:hAnsi="Arial" w:cs="Arial"/>
          <w:lang w:eastAsia="en-IN" w:bidi="hi-IN"/>
        </w:rPr>
        <w:t xml:space="preserve">National Institute of Public Finance and Policy, </w:t>
      </w:r>
      <w:r w:rsidRPr="00C61A3B">
        <w:rPr>
          <w:rFonts w:ascii="Arial" w:eastAsia="Times New Roman" w:hAnsi="Arial" w:cs="Arial"/>
          <w:lang w:eastAsia="en-IN" w:bidi="hi-IN"/>
        </w:rPr>
        <w:t xml:space="preserve"> payable at </w:t>
      </w:r>
      <w:r w:rsidR="00175F4C">
        <w:rPr>
          <w:rFonts w:ascii="Arial" w:eastAsia="Times New Roman" w:hAnsi="Arial" w:cs="Arial"/>
          <w:lang w:eastAsia="en-IN" w:bidi="hi-IN"/>
        </w:rPr>
        <w:t>New Delhi</w:t>
      </w:r>
      <w:r w:rsidRPr="00C61A3B">
        <w:rPr>
          <w:rFonts w:ascii="Arial" w:eastAsia="Times New Roman" w:hAnsi="Arial" w:cs="Arial"/>
          <w:lang w:eastAsia="en-IN" w:bidi="hi-IN"/>
        </w:rPr>
        <w:t>.</w:t>
      </w:r>
    </w:p>
    <w:p w:rsidR="00C61A3B" w:rsidRPr="00C61A3B" w:rsidRDefault="00C61A3B" w:rsidP="00C61A3B">
      <w:pPr>
        <w:widowControl w:val="0"/>
        <w:numPr>
          <w:ilvl w:val="0"/>
          <w:numId w:val="1"/>
        </w:numPr>
        <w:overflowPunct w:val="0"/>
        <w:autoSpaceDE w:val="0"/>
        <w:autoSpaceDN w:val="0"/>
        <w:adjustRightInd w:val="0"/>
        <w:spacing w:after="0" w:line="264" w:lineRule="auto"/>
        <w:ind w:left="709" w:right="120" w:hanging="709"/>
        <w:rPr>
          <w:rFonts w:ascii="Times New Roman" w:eastAsia="Times New Roman" w:hAnsi="Times New Roman" w:cs="Mangal"/>
          <w:lang w:eastAsia="en-IN" w:bidi="hi-IN"/>
        </w:rPr>
      </w:pPr>
      <w:r w:rsidRPr="00C61A3B">
        <w:rPr>
          <w:rFonts w:ascii="Arial" w:eastAsia="Times New Roman" w:hAnsi="Arial" w:cs="Arial"/>
          <w:lang w:eastAsia="en-IN" w:bidi="hi-IN"/>
        </w:rPr>
        <w:t xml:space="preserve">A Pre Bid meeting shall be held in the </w:t>
      </w:r>
      <w:r w:rsidRPr="00C61A3B">
        <w:rPr>
          <w:rFonts w:ascii="Arial" w:eastAsia="Times New Roman" w:hAnsi="Arial" w:cs="Arial"/>
          <w:szCs w:val="20"/>
          <w:lang w:eastAsia="en-IN" w:bidi="hi-IN"/>
        </w:rPr>
        <w:t xml:space="preserve">office </w:t>
      </w:r>
      <w:r w:rsidR="00175F4C" w:rsidRPr="00C61A3B">
        <w:rPr>
          <w:rFonts w:ascii="Arial" w:eastAsia="Times New Roman" w:hAnsi="Arial" w:cs="Arial"/>
          <w:szCs w:val="20"/>
          <w:lang w:eastAsia="en-IN" w:bidi="hi-IN"/>
        </w:rPr>
        <w:t>of</w:t>
      </w:r>
      <w:r w:rsidR="00175F4C">
        <w:rPr>
          <w:rFonts w:ascii="Arial" w:eastAsia="Times New Roman" w:hAnsi="Arial" w:cs="Arial"/>
          <w:szCs w:val="20"/>
          <w:lang w:eastAsia="en-IN" w:bidi="hi-IN"/>
        </w:rPr>
        <w:t xml:space="preserve"> </w:t>
      </w:r>
      <w:r w:rsidR="00175F4C" w:rsidRPr="00E913C7">
        <w:rPr>
          <w:rFonts w:ascii="Arial" w:eastAsia="Times New Roman" w:hAnsi="Arial" w:cs="Arial"/>
          <w:b/>
          <w:szCs w:val="20"/>
          <w:lang w:eastAsia="en-IN" w:bidi="hi-IN"/>
        </w:rPr>
        <w:t>NIPFP</w:t>
      </w:r>
      <w:r w:rsidR="00E913C7">
        <w:rPr>
          <w:rFonts w:ascii="Arial" w:eastAsia="Times New Roman" w:hAnsi="Arial" w:cs="Arial"/>
          <w:szCs w:val="20"/>
          <w:lang w:eastAsia="en-IN" w:bidi="hi-IN"/>
        </w:rPr>
        <w:t xml:space="preserve"> </w:t>
      </w:r>
      <w:r w:rsidRPr="00C61A3B">
        <w:rPr>
          <w:rFonts w:ascii="Arial" w:eastAsia="Times New Roman" w:hAnsi="Arial" w:cs="Arial"/>
          <w:lang w:eastAsia="en-IN" w:bidi="hi-IN"/>
        </w:rPr>
        <w:t>to clarify any queries</w:t>
      </w:r>
      <w:r w:rsidRPr="00C61A3B">
        <w:rPr>
          <w:rFonts w:ascii="Arial" w:eastAsia="Times New Roman" w:hAnsi="Arial" w:cs="Arial"/>
          <w:szCs w:val="20"/>
          <w:lang w:eastAsia="en-IN" w:bidi="hi-IN"/>
        </w:rPr>
        <w:t xml:space="preserve"> of the T</w:t>
      </w:r>
      <w:r w:rsidRPr="00C61A3B">
        <w:rPr>
          <w:rFonts w:ascii="Arial" w:eastAsia="Times New Roman" w:hAnsi="Arial" w:cs="Arial"/>
          <w:lang w:eastAsia="en-IN" w:bidi="hi-IN"/>
        </w:rPr>
        <w:t xml:space="preserve">enderer on </w:t>
      </w:r>
      <w:r w:rsidR="006B0B7A">
        <w:rPr>
          <w:rFonts w:ascii="Arial" w:eastAsia="Times New Roman" w:hAnsi="Arial" w:cs="Arial"/>
          <w:szCs w:val="20"/>
          <w:lang w:eastAsia="en-IN" w:bidi="hi-IN"/>
        </w:rPr>
        <w:t>24.08.2021</w:t>
      </w:r>
      <w:r w:rsidRPr="00C61A3B">
        <w:rPr>
          <w:rFonts w:ascii="Arial" w:eastAsia="Times New Roman" w:hAnsi="Arial" w:cs="Arial"/>
          <w:lang w:eastAsia="en-IN" w:bidi="hi-IN"/>
        </w:rPr>
        <w:t xml:space="preserve"> at </w:t>
      </w:r>
      <w:r w:rsidR="006B0B7A">
        <w:rPr>
          <w:rFonts w:ascii="Arial" w:eastAsia="Times New Roman" w:hAnsi="Arial" w:cs="Arial"/>
          <w:szCs w:val="20"/>
          <w:lang w:eastAsia="en-IN" w:bidi="hi-IN"/>
        </w:rPr>
        <w:t>3.3</w:t>
      </w:r>
      <w:r w:rsidR="00A0055A">
        <w:rPr>
          <w:rFonts w:ascii="Arial" w:eastAsia="Times New Roman" w:hAnsi="Arial" w:cs="Arial"/>
          <w:szCs w:val="20"/>
          <w:lang w:eastAsia="en-IN" w:bidi="hi-IN"/>
        </w:rPr>
        <w:t>0 PM</w:t>
      </w:r>
      <w:r w:rsidRPr="00C61A3B">
        <w:rPr>
          <w:rFonts w:ascii="Arial" w:eastAsia="Times New Roman" w:hAnsi="Arial" w:cs="Arial"/>
          <w:lang w:eastAsia="en-IN" w:bidi="hi-IN"/>
        </w:rPr>
        <w:t xml:space="preserve"> hours. </w:t>
      </w:r>
    </w:p>
    <w:p w:rsidR="00C61A3B" w:rsidRPr="00C61A3B" w:rsidRDefault="00C61A3B" w:rsidP="00C61A3B">
      <w:pPr>
        <w:widowControl w:val="0"/>
        <w:numPr>
          <w:ilvl w:val="0"/>
          <w:numId w:val="1"/>
        </w:numPr>
        <w:overflowPunct w:val="0"/>
        <w:autoSpaceDE w:val="0"/>
        <w:autoSpaceDN w:val="0"/>
        <w:adjustRightInd w:val="0"/>
        <w:spacing w:after="0" w:line="264" w:lineRule="auto"/>
        <w:ind w:left="709" w:right="120" w:hanging="709"/>
        <w:rPr>
          <w:rFonts w:ascii="Times New Roman" w:eastAsia="Times New Roman" w:hAnsi="Times New Roman" w:cs="Mangal"/>
          <w:lang w:eastAsia="en-IN" w:bidi="hi-IN"/>
        </w:rPr>
      </w:pPr>
      <w:r w:rsidRPr="00C61A3B">
        <w:rPr>
          <w:rFonts w:ascii="Arial" w:eastAsia="Times New Roman" w:hAnsi="Arial" w:cs="Arial"/>
          <w:lang w:eastAsia="en-IN" w:bidi="hi-IN"/>
        </w:rPr>
        <w:t xml:space="preserve">Details of the Tender Document can be seen at website </w:t>
      </w:r>
      <w:hyperlink r:id="rId7" w:history="1">
        <w:r w:rsidR="00E913C7" w:rsidRPr="000B6FC4">
          <w:rPr>
            <w:rStyle w:val="Hyperlink"/>
            <w:rFonts w:ascii="Arial" w:eastAsia="Times New Roman" w:hAnsi="Arial" w:cs="Arial"/>
            <w:lang w:eastAsia="en-IN" w:bidi="hi-IN"/>
          </w:rPr>
          <w:t>www.nipfp.org.in</w:t>
        </w:r>
      </w:hyperlink>
      <w:r w:rsidR="00E913C7">
        <w:rPr>
          <w:rFonts w:ascii="Arial" w:eastAsia="Times New Roman" w:hAnsi="Arial" w:cs="Arial"/>
          <w:lang w:eastAsia="en-IN" w:bidi="hi-IN"/>
        </w:rPr>
        <w:t xml:space="preserve"> </w:t>
      </w:r>
      <w:r w:rsidRPr="00C61A3B">
        <w:rPr>
          <w:rFonts w:ascii="Arial" w:eastAsia="Times New Roman" w:hAnsi="Arial" w:cs="Arial"/>
          <w:lang w:eastAsia="en-IN" w:bidi="hi-IN"/>
        </w:rPr>
        <w:t xml:space="preserve"> </w:t>
      </w:r>
      <w:r w:rsidRPr="00C61A3B">
        <w:rPr>
          <w:rFonts w:ascii="Arial" w:eastAsia="Times New Roman" w:hAnsi="Arial" w:cs="Arial"/>
          <w:szCs w:val="20"/>
          <w:lang w:eastAsia="en-IN" w:bidi="hi-IN"/>
        </w:rPr>
        <w:t>The Tender document can also be downloaded from this website. In such case, the Tenderers must enclose cost of bid document mentioned above in form of Demand draft along with its Technical Bid. Tenders found without tender fee shall be rejected.</w:t>
      </w:r>
    </w:p>
    <w:p w:rsidR="00C61A3B" w:rsidRPr="00985BC8" w:rsidRDefault="00E913C7" w:rsidP="00C61A3B">
      <w:pPr>
        <w:widowControl w:val="0"/>
        <w:numPr>
          <w:ilvl w:val="0"/>
          <w:numId w:val="1"/>
        </w:numPr>
        <w:overflowPunct w:val="0"/>
        <w:autoSpaceDE w:val="0"/>
        <w:autoSpaceDN w:val="0"/>
        <w:adjustRightInd w:val="0"/>
        <w:spacing w:after="0" w:line="275" w:lineRule="exact"/>
        <w:ind w:left="709" w:right="120" w:hanging="709"/>
        <w:jc w:val="both"/>
        <w:rPr>
          <w:rFonts w:ascii="Times New Roman" w:eastAsia="Times New Roman" w:hAnsi="Times New Roman" w:cs="Times New Roman"/>
          <w:szCs w:val="20"/>
          <w:lang w:eastAsia="en-IN" w:bidi="hi-IN"/>
        </w:rPr>
      </w:pPr>
      <w:r>
        <w:rPr>
          <w:rFonts w:ascii="Arial" w:eastAsia="Times New Roman" w:hAnsi="Arial" w:cs="Arial"/>
          <w:i/>
          <w:szCs w:val="20"/>
          <w:lang w:eastAsia="en-IN" w:bidi="hi-IN"/>
        </w:rPr>
        <w:t xml:space="preserve">Director/ </w:t>
      </w:r>
      <w:r w:rsidR="00C61A3B" w:rsidRPr="00C61A3B">
        <w:rPr>
          <w:rFonts w:ascii="Arial" w:eastAsia="Times New Roman" w:hAnsi="Arial" w:cs="Arial"/>
          <w:i/>
          <w:szCs w:val="20"/>
          <w:lang w:eastAsia="en-IN" w:bidi="hi-IN"/>
        </w:rPr>
        <w:t>Secretary</w:t>
      </w:r>
      <w:r>
        <w:rPr>
          <w:rFonts w:ascii="Arial" w:eastAsia="Times New Roman" w:hAnsi="Arial" w:cs="Arial"/>
          <w:szCs w:val="20"/>
          <w:lang w:eastAsia="en-IN" w:bidi="hi-IN"/>
        </w:rPr>
        <w:t xml:space="preserve"> of the Institute </w:t>
      </w:r>
      <w:r w:rsidRPr="00C61A3B">
        <w:rPr>
          <w:rFonts w:ascii="Arial" w:eastAsia="Times New Roman" w:hAnsi="Arial" w:cs="Arial"/>
          <w:szCs w:val="20"/>
          <w:lang w:eastAsia="en-IN" w:bidi="hi-IN"/>
        </w:rPr>
        <w:t>reserve</w:t>
      </w:r>
      <w:r w:rsidR="00C61A3B" w:rsidRPr="00C61A3B">
        <w:rPr>
          <w:rFonts w:ascii="Arial" w:eastAsia="Times New Roman" w:hAnsi="Arial" w:cs="Arial"/>
          <w:lang w:eastAsia="en-IN" w:bidi="hi-IN"/>
        </w:rPr>
        <w:t xml:space="preserve"> the right to </w:t>
      </w:r>
      <w:r w:rsidR="00C61A3B" w:rsidRPr="00C61A3B">
        <w:rPr>
          <w:rFonts w:ascii="Arial" w:eastAsia="Times New Roman" w:hAnsi="Arial" w:cs="Arial"/>
          <w:szCs w:val="20"/>
          <w:lang w:eastAsia="en-IN" w:bidi="hi-IN"/>
        </w:rPr>
        <w:t xml:space="preserve">accept or reject the tender without assigning any reason thereof. </w:t>
      </w:r>
    </w:p>
    <w:p w:rsidR="00985BC8" w:rsidRPr="00C61A3B" w:rsidRDefault="00985BC8" w:rsidP="00985BC8">
      <w:pPr>
        <w:widowControl w:val="0"/>
        <w:overflowPunct w:val="0"/>
        <w:autoSpaceDE w:val="0"/>
        <w:autoSpaceDN w:val="0"/>
        <w:adjustRightInd w:val="0"/>
        <w:spacing w:after="0" w:line="275" w:lineRule="exact"/>
        <w:ind w:right="120"/>
        <w:jc w:val="both"/>
        <w:rPr>
          <w:rFonts w:ascii="Times New Roman" w:eastAsia="Times New Roman" w:hAnsi="Times New Roman" w:cs="Times New Roman"/>
          <w:szCs w:val="20"/>
          <w:lang w:eastAsia="en-IN" w:bidi="hi-IN"/>
        </w:rPr>
      </w:pPr>
    </w:p>
    <w:p w:rsidR="00C61A3B" w:rsidRPr="00C61A3B" w:rsidRDefault="00C61A3B" w:rsidP="00C61A3B">
      <w:pPr>
        <w:widowControl w:val="0"/>
        <w:overflowPunct w:val="0"/>
        <w:autoSpaceDE w:val="0"/>
        <w:autoSpaceDN w:val="0"/>
        <w:adjustRightInd w:val="0"/>
        <w:spacing w:after="0" w:line="275" w:lineRule="exact"/>
        <w:ind w:right="120"/>
        <w:rPr>
          <w:rFonts w:ascii="Times New Roman" w:eastAsia="Times New Roman" w:hAnsi="Times New Roman" w:cs="Mangal"/>
          <w:lang w:eastAsia="en-IN" w:bidi="hi-IN"/>
        </w:rPr>
      </w:pPr>
    </w:p>
    <w:p w:rsidR="00C61A3B" w:rsidRPr="00C61A3B" w:rsidRDefault="00C61A3B" w:rsidP="00C61A3B">
      <w:pPr>
        <w:widowControl w:val="0"/>
        <w:autoSpaceDE w:val="0"/>
        <w:autoSpaceDN w:val="0"/>
        <w:adjustRightInd w:val="0"/>
        <w:spacing w:after="0" w:line="240" w:lineRule="auto"/>
        <w:rPr>
          <w:rFonts w:ascii="Times New Roman" w:eastAsia="Times New Roman" w:hAnsi="Times New Roman" w:cs="Mangal"/>
          <w:b/>
          <w:bCs/>
          <w:sz w:val="28"/>
          <w:szCs w:val="28"/>
          <w:lang w:eastAsia="en-IN" w:bidi="hi-IN"/>
        </w:rPr>
      </w:pPr>
      <w:r w:rsidRPr="00C61A3B">
        <w:rPr>
          <w:rFonts w:ascii="Times New Roman" w:eastAsia="Times New Roman" w:hAnsi="Times New Roman" w:cs="Mangal"/>
          <w:b/>
          <w:bCs/>
          <w:sz w:val="28"/>
          <w:szCs w:val="28"/>
          <w:lang w:eastAsia="en-IN" w:bidi="hi-IN"/>
        </w:rPr>
        <w:br w:type="page"/>
      </w:r>
    </w:p>
    <w:p w:rsidR="00C61A3B" w:rsidRPr="00985BC8" w:rsidRDefault="00C61A3B" w:rsidP="00C61A3B">
      <w:pPr>
        <w:widowControl w:val="0"/>
        <w:overflowPunct w:val="0"/>
        <w:autoSpaceDE w:val="0"/>
        <w:autoSpaceDN w:val="0"/>
        <w:adjustRightInd w:val="0"/>
        <w:spacing w:after="0" w:line="254" w:lineRule="auto"/>
        <w:ind w:right="20"/>
        <w:jc w:val="center"/>
        <w:rPr>
          <w:rFonts w:ascii="Arial" w:eastAsia="Times New Roman" w:hAnsi="Arial" w:cs="Arial"/>
          <w:b/>
          <w:sz w:val="28"/>
          <w:szCs w:val="28"/>
          <w:u w:val="single"/>
          <w:lang w:eastAsia="en-IN" w:bidi="hi-IN"/>
        </w:rPr>
      </w:pPr>
      <w:r w:rsidRPr="00985BC8">
        <w:rPr>
          <w:rFonts w:ascii="Arial" w:eastAsia="Times New Roman" w:hAnsi="Arial" w:cs="Arial"/>
          <w:b/>
          <w:sz w:val="28"/>
          <w:szCs w:val="28"/>
          <w:u w:val="single"/>
          <w:lang w:eastAsia="en-IN" w:bidi="hi-IN"/>
        </w:rPr>
        <w:lastRenderedPageBreak/>
        <w:t>TENDER DOCUMENT</w:t>
      </w:r>
    </w:p>
    <w:p w:rsidR="00C61A3B" w:rsidRPr="00985BC8" w:rsidRDefault="00C61A3B" w:rsidP="00C61A3B">
      <w:pPr>
        <w:widowControl w:val="0"/>
        <w:overflowPunct w:val="0"/>
        <w:autoSpaceDE w:val="0"/>
        <w:autoSpaceDN w:val="0"/>
        <w:adjustRightInd w:val="0"/>
        <w:spacing w:after="0" w:line="254" w:lineRule="auto"/>
        <w:ind w:right="20"/>
        <w:jc w:val="center"/>
        <w:rPr>
          <w:rFonts w:ascii="Arial" w:eastAsia="Times New Roman" w:hAnsi="Arial" w:cs="Arial"/>
          <w:b/>
          <w:sz w:val="28"/>
          <w:szCs w:val="28"/>
          <w:u w:val="single"/>
          <w:lang w:eastAsia="en-IN" w:bidi="hi-IN"/>
        </w:rPr>
      </w:pPr>
      <w:r w:rsidRPr="00985BC8">
        <w:rPr>
          <w:rFonts w:ascii="Arial" w:eastAsia="Times New Roman" w:hAnsi="Arial" w:cs="Arial"/>
          <w:b/>
          <w:sz w:val="28"/>
          <w:szCs w:val="28"/>
          <w:u w:val="single"/>
          <w:lang w:eastAsia="en-IN" w:bidi="hi-IN"/>
        </w:rPr>
        <w:t>FOR</w:t>
      </w:r>
    </w:p>
    <w:p w:rsidR="00C61A3B" w:rsidRPr="00985BC8" w:rsidRDefault="00C61A3B" w:rsidP="00C61A3B">
      <w:pPr>
        <w:widowControl w:val="0"/>
        <w:overflowPunct w:val="0"/>
        <w:autoSpaceDE w:val="0"/>
        <w:autoSpaceDN w:val="0"/>
        <w:adjustRightInd w:val="0"/>
        <w:spacing w:after="0" w:line="254" w:lineRule="auto"/>
        <w:ind w:right="20"/>
        <w:jc w:val="center"/>
        <w:rPr>
          <w:rFonts w:ascii="Arial" w:eastAsia="Times New Roman" w:hAnsi="Arial" w:cs="Arial"/>
          <w:b/>
          <w:sz w:val="28"/>
          <w:szCs w:val="28"/>
          <w:u w:val="single"/>
          <w:lang w:eastAsia="en-IN" w:bidi="hi-IN"/>
        </w:rPr>
      </w:pPr>
      <w:r w:rsidRPr="00985BC8">
        <w:rPr>
          <w:rFonts w:ascii="Arial" w:eastAsia="Times New Roman" w:hAnsi="Arial" w:cs="Arial"/>
          <w:b/>
          <w:sz w:val="28"/>
          <w:szCs w:val="28"/>
          <w:u w:val="single"/>
          <w:lang w:eastAsia="en-IN" w:bidi="hi-IN"/>
        </w:rPr>
        <w:t xml:space="preserve">ANNUAL CONTRACT FOR SECURITY SERVICES AT </w:t>
      </w:r>
      <w:r w:rsidR="006B3E9F" w:rsidRPr="00985BC8">
        <w:rPr>
          <w:rFonts w:ascii="Arial" w:eastAsia="Times New Roman" w:hAnsi="Arial" w:cs="Arial"/>
          <w:b/>
          <w:sz w:val="28"/>
          <w:szCs w:val="28"/>
          <w:u w:val="single"/>
          <w:lang w:eastAsia="en-IN" w:bidi="hi-IN"/>
        </w:rPr>
        <w:t>NIPFP CAMPUS, NEW DELHI</w:t>
      </w:r>
    </w:p>
    <w:p w:rsidR="00C61A3B" w:rsidRPr="00C61A3B" w:rsidRDefault="00C61A3B" w:rsidP="00C61A3B">
      <w:pPr>
        <w:widowControl w:val="0"/>
        <w:overflowPunct w:val="0"/>
        <w:autoSpaceDE w:val="0"/>
        <w:autoSpaceDN w:val="0"/>
        <w:adjustRightInd w:val="0"/>
        <w:spacing w:after="0" w:line="254" w:lineRule="auto"/>
        <w:ind w:right="20"/>
        <w:jc w:val="center"/>
        <w:rPr>
          <w:rFonts w:ascii="Times New Roman" w:eastAsia="Times New Roman" w:hAnsi="Times New Roman" w:cs="Mangal"/>
          <w:sz w:val="24"/>
          <w:szCs w:val="24"/>
          <w:lang w:eastAsia="en-IN" w:bidi="hi-IN"/>
        </w:rPr>
      </w:pPr>
    </w:p>
    <w:p w:rsidR="00C61A3B" w:rsidRPr="00C61A3B" w:rsidRDefault="00C61A3B" w:rsidP="00C61A3B">
      <w:pPr>
        <w:widowControl w:val="0"/>
        <w:autoSpaceDE w:val="0"/>
        <w:autoSpaceDN w:val="0"/>
        <w:adjustRightInd w:val="0"/>
        <w:spacing w:after="0" w:line="240" w:lineRule="auto"/>
        <w:rPr>
          <w:rFonts w:ascii="Times New Roman" w:eastAsia="Times New Roman" w:hAnsi="Times New Roman" w:cs="Mangal"/>
          <w:sz w:val="36"/>
          <w:szCs w:val="36"/>
          <w:lang w:eastAsia="en-IN" w:bidi="hi-IN"/>
        </w:rPr>
      </w:pPr>
      <w:r w:rsidRPr="00C61A3B">
        <w:rPr>
          <w:rFonts w:ascii="Arial" w:eastAsia="Times New Roman" w:hAnsi="Arial" w:cs="Arial"/>
          <w:sz w:val="24"/>
          <w:szCs w:val="24"/>
          <w:lang w:eastAsia="en-IN" w:bidi="hi-IN"/>
        </w:rPr>
        <w:t>Tender No: ______________________ Dated _______</w:t>
      </w:r>
    </w:p>
    <w:p w:rsidR="00C61A3B" w:rsidRPr="00C61A3B" w:rsidRDefault="00C61A3B" w:rsidP="00C61A3B">
      <w:pPr>
        <w:widowControl w:val="0"/>
        <w:autoSpaceDE w:val="0"/>
        <w:autoSpaceDN w:val="0"/>
        <w:adjustRightInd w:val="0"/>
        <w:spacing w:after="0" w:line="240" w:lineRule="auto"/>
        <w:rPr>
          <w:rFonts w:ascii="Times New Roman" w:eastAsia="Times New Roman" w:hAnsi="Times New Roman" w:cs="Mangal"/>
          <w:b/>
          <w:bCs/>
          <w:sz w:val="28"/>
          <w:szCs w:val="28"/>
          <w:lang w:eastAsia="en-IN" w:bidi="hi-IN"/>
        </w:rPr>
      </w:pPr>
    </w:p>
    <w:p w:rsidR="00C61A3B" w:rsidRPr="00C61A3B" w:rsidRDefault="00C61A3B" w:rsidP="00C61A3B">
      <w:pPr>
        <w:widowControl w:val="0"/>
        <w:autoSpaceDE w:val="0"/>
        <w:autoSpaceDN w:val="0"/>
        <w:adjustRightInd w:val="0"/>
        <w:spacing w:after="0" w:line="240" w:lineRule="auto"/>
        <w:rPr>
          <w:rFonts w:ascii="Arial" w:eastAsia="Times New Roman" w:hAnsi="Arial" w:cs="Arial"/>
          <w:sz w:val="30"/>
          <w:szCs w:val="30"/>
          <w:u w:val="single"/>
          <w:lang w:eastAsia="en-IN" w:bidi="hi-IN"/>
        </w:rPr>
      </w:pPr>
      <w:r w:rsidRPr="00C61A3B">
        <w:rPr>
          <w:rFonts w:ascii="Arial" w:eastAsia="Times New Roman" w:hAnsi="Arial" w:cs="Arial"/>
          <w:sz w:val="30"/>
          <w:szCs w:val="30"/>
          <w:u w:val="single"/>
          <w:lang w:eastAsia="en-IN" w:bidi="hi-IN"/>
        </w:rPr>
        <w:t>CONTENTS</w:t>
      </w:r>
    </w:p>
    <w:p w:rsidR="00C61A3B" w:rsidRPr="00C61A3B" w:rsidRDefault="00C61A3B" w:rsidP="00C61A3B">
      <w:pPr>
        <w:widowControl w:val="0"/>
        <w:autoSpaceDE w:val="0"/>
        <w:autoSpaceDN w:val="0"/>
        <w:adjustRightInd w:val="0"/>
        <w:spacing w:after="0" w:line="240" w:lineRule="auto"/>
        <w:rPr>
          <w:rFonts w:ascii="Arial" w:eastAsia="Times New Roman" w:hAnsi="Arial" w:cs="Arial"/>
          <w:sz w:val="30"/>
          <w:szCs w:val="30"/>
          <w:lang w:eastAsia="en-IN" w:bidi="hi-IN"/>
        </w:rPr>
      </w:pPr>
    </w:p>
    <w:tbl>
      <w:tblPr>
        <w:tblW w:w="0" w:type="auto"/>
        <w:tblInd w:w="410" w:type="dxa"/>
        <w:tblLayout w:type="fixed"/>
        <w:tblCellMar>
          <w:left w:w="0" w:type="dxa"/>
          <w:right w:w="0" w:type="dxa"/>
        </w:tblCellMar>
        <w:tblLook w:val="04A0" w:firstRow="1" w:lastRow="0" w:firstColumn="1" w:lastColumn="0" w:noHBand="0" w:noVBand="1"/>
      </w:tblPr>
      <w:tblGrid>
        <w:gridCol w:w="800"/>
        <w:gridCol w:w="5760"/>
        <w:gridCol w:w="20"/>
        <w:gridCol w:w="1520"/>
        <w:gridCol w:w="20"/>
        <w:gridCol w:w="20"/>
      </w:tblGrid>
      <w:tr w:rsidR="00C61A3B" w:rsidRPr="00A82965" w:rsidTr="00E647A4">
        <w:trPr>
          <w:trHeight w:val="337"/>
        </w:trPr>
        <w:tc>
          <w:tcPr>
            <w:tcW w:w="800" w:type="dxa"/>
            <w:tcBorders>
              <w:top w:val="single" w:sz="8" w:space="0" w:color="auto"/>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S. No.</w:t>
            </w:r>
          </w:p>
        </w:tc>
        <w:tc>
          <w:tcPr>
            <w:tcW w:w="5760" w:type="dxa"/>
            <w:tcBorders>
              <w:top w:val="single" w:sz="8" w:space="0" w:color="auto"/>
              <w:left w:val="nil"/>
              <w:bottom w:val="nil"/>
              <w:right w:val="nil"/>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PARTICULARS</w:t>
            </w:r>
          </w:p>
        </w:tc>
        <w:tc>
          <w:tcPr>
            <w:tcW w:w="20" w:type="dxa"/>
            <w:tcBorders>
              <w:top w:val="single" w:sz="8" w:space="0" w:color="auto"/>
              <w:left w:val="nil"/>
              <w:bottom w:val="nil"/>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single" w:sz="8" w:space="0" w:color="auto"/>
              <w:left w:val="nil"/>
              <w:bottom w:val="nil"/>
              <w:right w:val="nil"/>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Arial" w:eastAsia="Times New Roman" w:hAnsi="Arial" w:cs="Arial"/>
                <w:w w:val="92"/>
                <w:sz w:val="32"/>
                <w:szCs w:val="32"/>
                <w:lang w:eastAsia="en-IN" w:bidi="hi-IN"/>
              </w:rPr>
              <w:t>PAGE NOS.</w:t>
            </w:r>
          </w:p>
        </w:tc>
        <w:tc>
          <w:tcPr>
            <w:tcW w:w="20" w:type="dxa"/>
            <w:tcBorders>
              <w:top w:val="single" w:sz="8" w:space="0" w:color="auto"/>
              <w:left w:val="nil"/>
              <w:bottom w:val="nil"/>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3"/>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12"/>
        </w:trPr>
        <w:tc>
          <w:tcPr>
            <w:tcW w:w="80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1</w:t>
            </w:r>
          </w:p>
        </w:tc>
        <w:tc>
          <w:tcPr>
            <w:tcW w:w="576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Section-I: General Instructions to Tenderers</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vAlign w:val="bottom"/>
            <w:hideMark/>
          </w:tcPr>
          <w:p w:rsidR="00C61A3B" w:rsidRPr="00A82965" w:rsidRDefault="00E64B35"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Pr>
                <w:rFonts w:ascii="Times New Roman" w:eastAsia="Times New Roman" w:hAnsi="Times New Roman" w:cs="Mangal"/>
                <w:sz w:val="32"/>
                <w:szCs w:val="32"/>
                <w:lang w:eastAsia="en-IN" w:bidi="hi-IN"/>
              </w:rPr>
              <w:t>4 to 13</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3"/>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07"/>
        </w:trPr>
        <w:tc>
          <w:tcPr>
            <w:tcW w:w="80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Arial" w:eastAsia="Times New Roman" w:hAnsi="Arial" w:cs="Arial"/>
                <w:w w:val="77"/>
                <w:sz w:val="32"/>
                <w:szCs w:val="32"/>
                <w:lang w:eastAsia="en-IN" w:bidi="hi-IN"/>
              </w:rPr>
              <w:t>2</w:t>
            </w:r>
          </w:p>
        </w:tc>
        <w:tc>
          <w:tcPr>
            <w:tcW w:w="576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Section-II: General Conditions of Contract</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vAlign w:val="bottom"/>
            <w:hideMark/>
          </w:tcPr>
          <w:p w:rsidR="00C61A3B" w:rsidRPr="00A82965" w:rsidRDefault="00E64B35" w:rsidP="00F66097">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Pr>
                <w:rFonts w:ascii="Times New Roman" w:eastAsia="Times New Roman" w:hAnsi="Times New Roman" w:cs="Mangal"/>
                <w:sz w:val="32"/>
                <w:szCs w:val="32"/>
                <w:lang w:eastAsia="en-IN" w:bidi="hi-IN"/>
              </w:rPr>
              <w:t>14 to 2</w:t>
            </w:r>
            <w:r w:rsidR="00F66097">
              <w:rPr>
                <w:rFonts w:ascii="Times New Roman" w:eastAsia="Times New Roman" w:hAnsi="Times New Roman" w:cs="Mangal"/>
                <w:sz w:val="32"/>
                <w:szCs w:val="32"/>
                <w:lang w:eastAsia="en-IN" w:bidi="hi-IN"/>
              </w:rPr>
              <w:t>2</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3"/>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28"/>
        </w:trPr>
        <w:tc>
          <w:tcPr>
            <w:tcW w:w="800" w:type="dxa"/>
            <w:vMerge w:val="restart"/>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3</w:t>
            </w:r>
          </w:p>
        </w:tc>
        <w:tc>
          <w:tcPr>
            <w:tcW w:w="5760" w:type="dxa"/>
            <w:vMerge w:val="restart"/>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Annexure-A : Scope of Services</w:t>
            </w: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vMerge w:val="restart"/>
            <w:vAlign w:val="bottom"/>
            <w:hideMark/>
          </w:tcPr>
          <w:p w:rsidR="00C61A3B" w:rsidRPr="00A82965" w:rsidRDefault="00E64B35"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Pr>
                <w:rFonts w:ascii="Times New Roman" w:eastAsia="Times New Roman" w:hAnsi="Times New Roman" w:cs="Mangal"/>
                <w:sz w:val="32"/>
                <w:szCs w:val="32"/>
                <w:lang w:eastAsia="en-IN" w:bidi="hi-IN"/>
              </w:rPr>
              <w:t>22 to 23</w:t>
            </w: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0" w:lineRule="exact"/>
              <w:rPr>
                <w:rFonts w:ascii="Times New Roman" w:eastAsia="Times New Roman" w:hAnsi="Times New Roman" w:cs="Mangal"/>
                <w:sz w:val="32"/>
                <w:szCs w:val="32"/>
                <w:lang w:eastAsia="en-IN" w:bidi="hi-IN"/>
              </w:rPr>
            </w:pPr>
          </w:p>
        </w:tc>
      </w:tr>
      <w:tr w:rsidR="00C61A3B" w:rsidRPr="00A82965" w:rsidTr="00E647A4">
        <w:trPr>
          <w:trHeight w:val="289"/>
        </w:trPr>
        <w:tc>
          <w:tcPr>
            <w:tcW w:w="800" w:type="dxa"/>
            <w:vMerge/>
            <w:tcBorders>
              <w:top w:val="nil"/>
              <w:left w:val="single" w:sz="8" w:space="0" w:color="auto"/>
              <w:bottom w:val="nil"/>
              <w:right w:val="single" w:sz="8" w:space="0" w:color="auto"/>
            </w:tcBorders>
            <w:vAlign w:val="center"/>
            <w:hideMark/>
          </w:tcPr>
          <w:p w:rsidR="00C61A3B" w:rsidRPr="00A82965" w:rsidRDefault="00C61A3B" w:rsidP="00C61A3B">
            <w:pPr>
              <w:spacing w:after="0" w:line="240" w:lineRule="auto"/>
              <w:rPr>
                <w:rFonts w:ascii="Times New Roman" w:eastAsia="Times New Roman" w:hAnsi="Times New Roman" w:cs="Mangal"/>
                <w:sz w:val="32"/>
                <w:szCs w:val="32"/>
                <w:lang w:eastAsia="en-IN" w:bidi="hi-IN"/>
              </w:rPr>
            </w:pPr>
          </w:p>
        </w:tc>
        <w:tc>
          <w:tcPr>
            <w:tcW w:w="5760" w:type="dxa"/>
            <w:vMerge/>
            <w:vAlign w:val="center"/>
            <w:hideMark/>
          </w:tcPr>
          <w:p w:rsidR="00C61A3B" w:rsidRPr="00A82965" w:rsidRDefault="00C61A3B" w:rsidP="00C61A3B">
            <w:pPr>
              <w:spacing w:after="0" w:line="240" w:lineRule="auto"/>
              <w:rPr>
                <w:rFonts w:ascii="Times New Roman" w:eastAsia="Times New Roman" w:hAnsi="Times New Roman" w:cs="Mangal"/>
                <w:sz w:val="32"/>
                <w:szCs w:val="32"/>
                <w:lang w:eastAsia="en-IN" w:bidi="hi-IN"/>
              </w:rPr>
            </w:pP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vMerge/>
            <w:vAlign w:val="center"/>
            <w:hideMark/>
          </w:tcPr>
          <w:p w:rsidR="00C61A3B" w:rsidRPr="00A82965" w:rsidRDefault="00C61A3B" w:rsidP="00C61A3B">
            <w:pPr>
              <w:spacing w:after="0" w:line="240" w:lineRule="auto"/>
              <w:rPr>
                <w:rFonts w:ascii="Times New Roman" w:eastAsia="Times New Roman" w:hAnsi="Times New Roman" w:cs="Mangal"/>
                <w:sz w:val="32"/>
                <w:szCs w:val="32"/>
                <w:lang w:eastAsia="en-IN" w:bidi="hi-IN"/>
              </w:rPr>
            </w:pP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28"/>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12"/>
        </w:trPr>
        <w:tc>
          <w:tcPr>
            <w:tcW w:w="80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4</w:t>
            </w:r>
          </w:p>
        </w:tc>
        <w:tc>
          <w:tcPr>
            <w:tcW w:w="576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Annexure-B : Resource requirement</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vAlign w:val="bottom"/>
            <w:hideMark/>
          </w:tcPr>
          <w:p w:rsidR="00C61A3B" w:rsidRPr="00A82965" w:rsidRDefault="00E64B35"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Pr>
                <w:rFonts w:ascii="Times New Roman" w:eastAsia="Times New Roman" w:hAnsi="Times New Roman" w:cs="Mangal"/>
                <w:sz w:val="32"/>
                <w:szCs w:val="32"/>
                <w:lang w:eastAsia="en-IN" w:bidi="hi-IN"/>
              </w:rPr>
              <w:t>24 to 27</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28"/>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12"/>
        </w:trPr>
        <w:tc>
          <w:tcPr>
            <w:tcW w:w="80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5</w:t>
            </w:r>
          </w:p>
        </w:tc>
        <w:tc>
          <w:tcPr>
            <w:tcW w:w="576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Annexure-C : Technical tender form</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vAlign w:val="bottom"/>
            <w:hideMark/>
          </w:tcPr>
          <w:p w:rsidR="00C61A3B" w:rsidRPr="00A82965" w:rsidRDefault="00E64B35" w:rsidP="00C61A3B">
            <w:pPr>
              <w:widowControl w:val="0"/>
              <w:autoSpaceDE w:val="0"/>
              <w:autoSpaceDN w:val="0"/>
              <w:adjustRightInd w:val="0"/>
              <w:spacing w:after="0" w:line="240" w:lineRule="auto"/>
              <w:ind w:right="367"/>
              <w:jc w:val="center"/>
              <w:rPr>
                <w:rFonts w:ascii="Times New Roman" w:eastAsia="Times New Roman" w:hAnsi="Times New Roman" w:cs="Mangal"/>
                <w:sz w:val="32"/>
                <w:szCs w:val="32"/>
                <w:lang w:eastAsia="en-IN" w:bidi="hi-IN"/>
              </w:rPr>
            </w:pPr>
            <w:r>
              <w:rPr>
                <w:rFonts w:ascii="Times New Roman" w:eastAsia="Times New Roman" w:hAnsi="Times New Roman" w:cs="Mangal"/>
                <w:sz w:val="32"/>
                <w:szCs w:val="32"/>
                <w:lang w:eastAsia="en-IN" w:bidi="hi-IN"/>
              </w:rPr>
              <w:t>28</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3"/>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12"/>
        </w:trPr>
        <w:tc>
          <w:tcPr>
            <w:tcW w:w="80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6</w:t>
            </w:r>
          </w:p>
        </w:tc>
        <w:tc>
          <w:tcPr>
            <w:tcW w:w="576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Annexure-D - Part-(</w:t>
            </w:r>
            <w:proofErr w:type="spellStart"/>
            <w:r w:rsidRPr="00A82965">
              <w:rPr>
                <w:rFonts w:ascii="Times New Roman" w:eastAsia="Times New Roman" w:hAnsi="Times New Roman" w:cs="Mangal"/>
                <w:sz w:val="32"/>
                <w:szCs w:val="32"/>
                <w:lang w:eastAsia="en-IN" w:bidi="hi-IN"/>
              </w:rPr>
              <w:t>i</w:t>
            </w:r>
            <w:proofErr w:type="spellEnd"/>
            <w:r w:rsidRPr="00A82965">
              <w:rPr>
                <w:rFonts w:ascii="Times New Roman" w:eastAsia="Times New Roman" w:hAnsi="Times New Roman" w:cs="Mangal"/>
                <w:sz w:val="32"/>
                <w:szCs w:val="32"/>
                <w:lang w:eastAsia="en-IN" w:bidi="hi-IN"/>
              </w:rPr>
              <w:t xml:space="preserve"> to iii): Format of Declaration, Details of staff and Performance statement, </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vAlign w:val="bottom"/>
            <w:hideMark/>
          </w:tcPr>
          <w:p w:rsidR="00C61A3B" w:rsidRPr="00A82965" w:rsidRDefault="00E64B35"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Pr>
                <w:rFonts w:ascii="Times New Roman" w:eastAsia="Times New Roman" w:hAnsi="Times New Roman" w:cs="Mangal"/>
                <w:sz w:val="32"/>
                <w:szCs w:val="32"/>
                <w:lang w:eastAsia="en-IN" w:bidi="hi-IN"/>
              </w:rPr>
              <w:t>29-32</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3"/>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07"/>
        </w:trPr>
        <w:tc>
          <w:tcPr>
            <w:tcW w:w="80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7</w:t>
            </w:r>
          </w:p>
        </w:tc>
        <w:tc>
          <w:tcPr>
            <w:tcW w:w="576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 xml:space="preserve">Annexure-E : Financial bid  </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vAlign w:val="bottom"/>
            <w:hideMark/>
          </w:tcPr>
          <w:p w:rsidR="00C61A3B" w:rsidRPr="00A82965" w:rsidRDefault="00E64B35"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Pr>
                <w:rFonts w:ascii="Times New Roman" w:eastAsia="Times New Roman" w:hAnsi="Times New Roman" w:cs="Mangal"/>
                <w:sz w:val="32"/>
                <w:szCs w:val="32"/>
                <w:lang w:eastAsia="en-IN" w:bidi="hi-IN"/>
              </w:rPr>
              <w:t>33 to 35</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3"/>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12"/>
        </w:trPr>
        <w:tc>
          <w:tcPr>
            <w:tcW w:w="80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8</w:t>
            </w:r>
          </w:p>
        </w:tc>
        <w:tc>
          <w:tcPr>
            <w:tcW w:w="576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Annexure-F : Format of Bank Guarantee for EMD</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vAlign w:val="bottom"/>
            <w:hideMark/>
          </w:tcPr>
          <w:p w:rsidR="00C61A3B" w:rsidRPr="00A82965" w:rsidRDefault="00E64B35"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Pr>
                <w:rFonts w:ascii="Times New Roman" w:eastAsia="Times New Roman" w:hAnsi="Times New Roman" w:cs="Mangal"/>
                <w:sz w:val="32"/>
                <w:szCs w:val="32"/>
                <w:lang w:eastAsia="en-IN" w:bidi="hi-IN"/>
              </w:rPr>
              <w:t>36-37</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3"/>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28"/>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317"/>
        </w:trPr>
        <w:tc>
          <w:tcPr>
            <w:tcW w:w="800" w:type="dxa"/>
            <w:tcBorders>
              <w:top w:val="nil"/>
              <w:left w:val="single" w:sz="8" w:space="0" w:color="auto"/>
              <w:bottom w:val="nil"/>
              <w:right w:val="single" w:sz="8" w:space="0" w:color="auto"/>
            </w:tcBorders>
            <w:vAlign w:val="bottom"/>
            <w:hideMark/>
          </w:tcPr>
          <w:p w:rsidR="00C61A3B" w:rsidRPr="00A82965" w:rsidRDefault="00E64B35"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Pr>
                <w:rFonts w:ascii="Times New Roman" w:eastAsia="Times New Roman" w:hAnsi="Times New Roman" w:cs="Mangal"/>
                <w:sz w:val="32"/>
                <w:szCs w:val="32"/>
                <w:lang w:eastAsia="en-IN" w:bidi="hi-IN"/>
              </w:rPr>
              <w:t>9</w:t>
            </w:r>
          </w:p>
        </w:tc>
        <w:tc>
          <w:tcPr>
            <w:tcW w:w="5760" w:type="dxa"/>
            <w:vAlign w:val="bottom"/>
            <w:hideMark/>
          </w:tcPr>
          <w:p w:rsidR="00C61A3B" w:rsidRPr="00A82965" w:rsidRDefault="00E64B35"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Pr>
                <w:rFonts w:ascii="Times New Roman" w:eastAsia="Times New Roman" w:hAnsi="Times New Roman" w:cs="Mangal"/>
                <w:sz w:val="32"/>
                <w:szCs w:val="32"/>
                <w:lang w:eastAsia="en-IN" w:bidi="hi-IN"/>
              </w:rPr>
              <w:t>Annexure-G</w:t>
            </w:r>
            <w:r w:rsidR="00C61A3B" w:rsidRPr="00A82965">
              <w:rPr>
                <w:rFonts w:ascii="Times New Roman" w:eastAsia="Times New Roman" w:hAnsi="Times New Roman" w:cs="Mangal"/>
                <w:sz w:val="32"/>
                <w:szCs w:val="32"/>
                <w:lang w:eastAsia="en-IN" w:bidi="hi-IN"/>
              </w:rPr>
              <w:t>: Format of Contract Agreement</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vAlign w:val="bottom"/>
            <w:hideMark/>
          </w:tcPr>
          <w:p w:rsidR="00C61A3B" w:rsidRPr="00A82965" w:rsidRDefault="00E64B35"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Pr>
                <w:rFonts w:ascii="Times New Roman" w:eastAsia="Times New Roman" w:hAnsi="Times New Roman" w:cs="Mangal"/>
                <w:sz w:val="32"/>
                <w:szCs w:val="32"/>
                <w:lang w:eastAsia="en-IN" w:bidi="hi-IN"/>
              </w:rPr>
              <w:t>38 to 40</w:t>
            </w:r>
          </w:p>
        </w:tc>
        <w:tc>
          <w:tcPr>
            <w:tcW w:w="20" w:type="dxa"/>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23"/>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C61A3B" w:rsidRPr="00A82965" w:rsidTr="00E647A4">
        <w:trPr>
          <w:trHeight w:val="162"/>
        </w:trPr>
        <w:tc>
          <w:tcPr>
            <w:tcW w:w="80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76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52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tcBorders>
              <w:top w:val="nil"/>
              <w:left w:val="nil"/>
              <w:bottom w:val="single" w:sz="8" w:space="0" w:color="auto"/>
              <w:right w:val="nil"/>
            </w:tcBorders>
            <w:shd w:val="clear" w:color="auto" w:fill="000000"/>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bl>
    <w:p w:rsidR="00C61A3B" w:rsidRPr="00A82965" w:rsidRDefault="00C61A3B" w:rsidP="00C61A3B">
      <w:pPr>
        <w:rPr>
          <w:rFonts w:ascii="Times New Roman" w:eastAsia="Times New Roman" w:hAnsi="Times New Roman" w:cs="Mangal"/>
          <w:b/>
          <w:bCs/>
          <w:sz w:val="32"/>
          <w:szCs w:val="32"/>
          <w:lang w:eastAsia="en-IN" w:bidi="hi-IN"/>
        </w:rPr>
      </w:pPr>
    </w:p>
    <w:p w:rsidR="00C61A3B" w:rsidRPr="00A82965" w:rsidRDefault="00C61A3B" w:rsidP="00C61A3B">
      <w:pPr>
        <w:rPr>
          <w:rFonts w:ascii="Times New Roman" w:eastAsia="Times New Roman" w:hAnsi="Times New Roman" w:cs="Mangal"/>
          <w:b/>
          <w:bCs/>
          <w:sz w:val="32"/>
          <w:szCs w:val="32"/>
          <w:lang w:eastAsia="en-IN" w:bidi="hi-IN"/>
        </w:rPr>
      </w:pPr>
    </w:p>
    <w:p w:rsidR="00C61A3B" w:rsidRPr="00A82965" w:rsidRDefault="00C61A3B" w:rsidP="00C61A3B">
      <w:pPr>
        <w:jc w:val="center"/>
        <w:rPr>
          <w:rFonts w:ascii="Times New Roman" w:eastAsia="Times New Roman" w:hAnsi="Times New Roman" w:cs="Mangal"/>
          <w:b/>
          <w:bCs/>
          <w:sz w:val="32"/>
          <w:szCs w:val="32"/>
          <w:lang w:eastAsia="en-IN" w:bidi="hi-IN"/>
        </w:rPr>
      </w:pPr>
      <w:r w:rsidRPr="00A82965">
        <w:rPr>
          <w:rFonts w:ascii="Times New Roman" w:eastAsia="Times New Roman" w:hAnsi="Times New Roman" w:cs="Mangal"/>
          <w:b/>
          <w:bCs/>
          <w:sz w:val="32"/>
          <w:szCs w:val="32"/>
          <w:lang w:eastAsia="en-IN" w:bidi="hi-IN"/>
        </w:rPr>
        <w:lastRenderedPageBreak/>
        <w:t>Section – I</w:t>
      </w:r>
    </w:p>
    <w:p w:rsidR="00C61A3B" w:rsidRPr="00A82965" w:rsidRDefault="00C61A3B" w:rsidP="00C61A3B">
      <w:pPr>
        <w:jc w:val="center"/>
        <w:rPr>
          <w:rFonts w:ascii="Times New Roman" w:eastAsia="Times New Roman" w:hAnsi="Times New Roman" w:cs="Mangal"/>
          <w:b/>
          <w:bCs/>
          <w:sz w:val="32"/>
          <w:szCs w:val="32"/>
          <w:lang w:eastAsia="en-IN" w:bidi="hi-IN"/>
        </w:rPr>
      </w:pPr>
      <w:r w:rsidRPr="00A82965">
        <w:rPr>
          <w:rFonts w:ascii="Times New Roman" w:eastAsia="Times New Roman" w:hAnsi="Times New Roman" w:cs="Mangal"/>
          <w:b/>
          <w:bCs/>
          <w:sz w:val="32"/>
          <w:szCs w:val="32"/>
          <w:lang w:eastAsia="en-IN" w:bidi="hi-IN"/>
        </w:rPr>
        <w:t>General Instructions to Tenderers</w:t>
      </w:r>
    </w:p>
    <w:p w:rsidR="00C61A3B" w:rsidRPr="00A82965" w:rsidRDefault="00C61A3B" w:rsidP="00C61A3B">
      <w:pPr>
        <w:contextualSpacing/>
        <w:rPr>
          <w:rFonts w:ascii="Times New Roman" w:eastAsia="Times New Roman" w:hAnsi="Times New Roman" w:cs="Mangal"/>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Mangal"/>
          <w:b/>
          <w:bCs/>
          <w:sz w:val="32"/>
          <w:szCs w:val="32"/>
          <w:lang w:eastAsia="en-IN" w:bidi="hi-IN"/>
        </w:rPr>
      </w:pPr>
      <w:r w:rsidRPr="00A82965">
        <w:rPr>
          <w:rFonts w:ascii="Times New Roman" w:eastAsia="Times New Roman" w:hAnsi="Times New Roman" w:cs="Mangal"/>
          <w:b/>
          <w:bCs/>
          <w:sz w:val="32"/>
          <w:szCs w:val="32"/>
          <w:lang w:eastAsia="en-IN" w:bidi="hi-IN"/>
        </w:rPr>
        <w:t>Definitions and Abbreviations:</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1.1     The following definitions and abbreviations, which have been used in these documents, shall have the meanings as indicated below:</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1.2.</w:t>
      </w:r>
      <w:r w:rsidRPr="00A82965">
        <w:rPr>
          <w:rFonts w:ascii="Times New Roman" w:eastAsia="Times New Roman" w:hAnsi="Times New Roman" w:cs="Times New Roman"/>
          <w:sz w:val="32"/>
          <w:szCs w:val="32"/>
          <w:lang w:val="en-GB" w:eastAsia="en-GB" w:bidi="hi-IN"/>
        </w:rPr>
        <w:tab/>
        <w:t>Definitions:</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p>
    <w:p w:rsidR="00C61A3B" w:rsidRPr="00A82965" w:rsidRDefault="00C61A3B" w:rsidP="00C61A3B">
      <w:pPr>
        <w:numPr>
          <w:ilvl w:val="0"/>
          <w:numId w:val="3"/>
        </w:numPr>
        <w:autoSpaceDE w:val="0"/>
        <w:autoSpaceDN w:val="0"/>
        <w:adjustRightInd w:val="0"/>
        <w:spacing w:after="0" w:line="240" w:lineRule="auto"/>
        <w:ind w:left="1440" w:hanging="54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w:t>
      </w:r>
      <w:r w:rsidR="00325188" w:rsidRPr="00A82965">
        <w:rPr>
          <w:rFonts w:ascii="Times New Roman" w:eastAsia="Times New Roman" w:hAnsi="Times New Roman" w:cs="Times New Roman"/>
          <w:sz w:val="32"/>
          <w:szCs w:val="32"/>
          <w:lang w:val="en-GB" w:eastAsia="en-GB" w:bidi="hi-IN"/>
        </w:rPr>
        <w:t>NIPFP”</w:t>
      </w:r>
      <w:r w:rsidRPr="00A82965">
        <w:rPr>
          <w:rFonts w:ascii="Times New Roman" w:eastAsia="Times New Roman" w:hAnsi="Times New Roman" w:cs="Times New Roman"/>
          <w:sz w:val="32"/>
          <w:szCs w:val="32"/>
          <w:lang w:val="en-GB" w:eastAsia="en-GB" w:bidi="hi-IN"/>
        </w:rPr>
        <w:t xml:space="preserve"> means the </w:t>
      </w:r>
      <w:r w:rsidR="00E647A4" w:rsidRPr="00A82965">
        <w:rPr>
          <w:rFonts w:ascii="Times New Roman" w:eastAsia="Times New Roman" w:hAnsi="Times New Roman" w:cs="Times New Roman"/>
          <w:sz w:val="32"/>
          <w:szCs w:val="32"/>
          <w:lang w:val="en-GB" w:eastAsia="en-GB" w:bidi="hi-IN"/>
        </w:rPr>
        <w:tab/>
        <w:t>NATIONAL Institute of Public finance and Policy, New Delhi,</w:t>
      </w:r>
      <w:r w:rsidRPr="00A82965">
        <w:rPr>
          <w:rFonts w:ascii="Times New Roman" w:eastAsia="Times New Roman" w:hAnsi="Times New Roman" w:cs="Times New Roman"/>
          <w:sz w:val="32"/>
          <w:szCs w:val="32"/>
          <w:lang w:val="en-GB" w:eastAsia="en-GB" w:bidi="hi-IN"/>
        </w:rPr>
        <w:t xml:space="preserve"> where the Security services are required to be performed as specified in the Contract. </w:t>
      </w:r>
    </w:p>
    <w:p w:rsidR="00C61A3B" w:rsidRPr="00A82965" w:rsidRDefault="00C61A3B" w:rsidP="00C61A3B">
      <w:pPr>
        <w:numPr>
          <w:ilvl w:val="0"/>
          <w:numId w:val="3"/>
        </w:numPr>
        <w:autoSpaceDE w:val="0"/>
        <w:autoSpaceDN w:val="0"/>
        <w:adjustRightInd w:val="0"/>
        <w:spacing w:after="0" w:line="240" w:lineRule="auto"/>
        <w:ind w:left="1440" w:hanging="54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“Contract” means the written agreement entered into between the Tender Inviting Authority and the Contractor, together with all the documents mentioned therein and including all attachments, annexure etc. therein. </w:t>
      </w:r>
    </w:p>
    <w:p w:rsidR="00C61A3B" w:rsidRPr="00A82965" w:rsidRDefault="00C61A3B" w:rsidP="00C61A3B">
      <w:pPr>
        <w:numPr>
          <w:ilvl w:val="0"/>
          <w:numId w:val="3"/>
        </w:numPr>
        <w:autoSpaceDE w:val="0"/>
        <w:autoSpaceDN w:val="0"/>
        <w:adjustRightInd w:val="0"/>
        <w:spacing w:after="0" w:line="240" w:lineRule="auto"/>
        <w:ind w:left="1440" w:hanging="54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“Contractor” means the successful tenderer selected for execution of contract for Security services.</w:t>
      </w:r>
    </w:p>
    <w:p w:rsidR="00C61A3B" w:rsidRPr="00A82965" w:rsidRDefault="00C61A3B" w:rsidP="00C61A3B">
      <w:pPr>
        <w:numPr>
          <w:ilvl w:val="0"/>
          <w:numId w:val="3"/>
        </w:numPr>
        <w:autoSpaceDE w:val="0"/>
        <w:autoSpaceDN w:val="0"/>
        <w:adjustRightInd w:val="0"/>
        <w:spacing w:after="0" w:line="240" w:lineRule="auto"/>
        <w:ind w:left="1440" w:hanging="54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“Day” means calendar day.</w:t>
      </w:r>
    </w:p>
    <w:p w:rsidR="00C61A3B" w:rsidRPr="00A82965" w:rsidRDefault="00C61A3B" w:rsidP="00C61A3B">
      <w:pPr>
        <w:numPr>
          <w:ilvl w:val="0"/>
          <w:numId w:val="3"/>
        </w:numPr>
        <w:autoSpaceDE w:val="0"/>
        <w:autoSpaceDN w:val="0"/>
        <w:adjustRightInd w:val="0"/>
        <w:spacing w:after="0" w:line="240" w:lineRule="auto"/>
        <w:ind w:left="1440" w:hanging="54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“Earnest Money Deposit” (EMD) means Bid Security/ monetary or financial guarantee to be furnished by a tenderer along with its tender. </w:t>
      </w:r>
    </w:p>
    <w:p w:rsidR="00C61A3B" w:rsidRPr="00A82965" w:rsidRDefault="00C61A3B" w:rsidP="00C61A3B">
      <w:pPr>
        <w:numPr>
          <w:ilvl w:val="0"/>
          <w:numId w:val="3"/>
        </w:numPr>
        <w:autoSpaceDE w:val="0"/>
        <w:autoSpaceDN w:val="0"/>
        <w:adjustRightInd w:val="0"/>
        <w:spacing w:after="0" w:line="240" w:lineRule="auto"/>
        <w:ind w:left="1440" w:hanging="54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“Services” means the scope of work together with articles, material, consumables, instruments, machinery, equipment etc. which the contractor is required to deliver at the </w:t>
      </w:r>
      <w:r w:rsidR="00E647A4" w:rsidRPr="00A82965">
        <w:rPr>
          <w:rFonts w:ascii="Times New Roman" w:eastAsia="Times New Roman" w:hAnsi="Times New Roman" w:cs="Times New Roman"/>
          <w:sz w:val="32"/>
          <w:szCs w:val="32"/>
          <w:lang w:val="en-GB" w:eastAsia="en-GB" w:bidi="hi-IN"/>
        </w:rPr>
        <w:t>NIPFP Campus</w:t>
      </w:r>
      <w:proofErr w:type="gramStart"/>
      <w:r w:rsidR="00E647A4" w:rsidRPr="00A82965">
        <w:rPr>
          <w:rFonts w:ascii="Times New Roman" w:eastAsia="Times New Roman" w:hAnsi="Times New Roman" w:cs="Times New Roman"/>
          <w:sz w:val="32"/>
          <w:szCs w:val="32"/>
          <w:lang w:val="en-GB" w:eastAsia="en-GB" w:bidi="hi-IN"/>
        </w:rPr>
        <w:t xml:space="preserve">, </w:t>
      </w:r>
      <w:r w:rsidRPr="00A82965">
        <w:rPr>
          <w:rFonts w:ascii="Times New Roman" w:eastAsia="Times New Roman" w:hAnsi="Times New Roman" w:cs="Times New Roman"/>
          <w:sz w:val="32"/>
          <w:szCs w:val="32"/>
          <w:lang w:val="en-GB" w:eastAsia="en-GB" w:bidi="hi-IN"/>
        </w:rPr>
        <w:t xml:space="preserve"> under</w:t>
      </w:r>
      <w:proofErr w:type="gramEnd"/>
      <w:r w:rsidRPr="00A82965">
        <w:rPr>
          <w:rFonts w:ascii="Times New Roman" w:eastAsia="Times New Roman" w:hAnsi="Times New Roman" w:cs="Times New Roman"/>
          <w:sz w:val="32"/>
          <w:szCs w:val="32"/>
          <w:lang w:val="en-GB" w:eastAsia="en-GB" w:bidi="hi-IN"/>
        </w:rPr>
        <w:t xml:space="preserve"> the contract. </w:t>
      </w:r>
    </w:p>
    <w:p w:rsidR="00C61A3B" w:rsidRPr="00A82965" w:rsidRDefault="00C61A3B" w:rsidP="002B2796">
      <w:pPr>
        <w:autoSpaceDE w:val="0"/>
        <w:autoSpaceDN w:val="0"/>
        <w:adjustRightInd w:val="0"/>
        <w:spacing w:after="0" w:line="240" w:lineRule="auto"/>
        <w:ind w:left="900"/>
        <w:jc w:val="both"/>
        <w:rPr>
          <w:rFonts w:ascii="Times New Roman" w:eastAsia="Times New Roman" w:hAnsi="Times New Roman" w:cs="Times New Roman"/>
          <w:sz w:val="32"/>
          <w:szCs w:val="32"/>
          <w:lang w:val="en-GB" w:eastAsia="en-GB" w:bidi="hi-IN"/>
        </w:rPr>
      </w:pPr>
    </w:p>
    <w:p w:rsidR="00C61A3B" w:rsidRPr="00A82965" w:rsidRDefault="00C61A3B" w:rsidP="00C61A3B">
      <w:pPr>
        <w:numPr>
          <w:ilvl w:val="0"/>
          <w:numId w:val="3"/>
        </w:numPr>
        <w:autoSpaceDE w:val="0"/>
        <w:autoSpaceDN w:val="0"/>
        <w:adjustRightInd w:val="0"/>
        <w:spacing w:after="0" w:line="240" w:lineRule="auto"/>
        <w:ind w:left="1440" w:hanging="54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“Nodal Officer” is the designated officer of the </w:t>
      </w:r>
      <w:r w:rsidR="00D46F22" w:rsidRPr="00A82965">
        <w:rPr>
          <w:rFonts w:ascii="Times New Roman" w:eastAsia="Times New Roman" w:hAnsi="Times New Roman" w:cs="Times New Roman"/>
          <w:sz w:val="32"/>
          <w:szCs w:val="32"/>
          <w:lang w:val="en-GB" w:eastAsia="en-GB" w:bidi="hi-IN"/>
        </w:rPr>
        <w:t>NIPFP nominated</w:t>
      </w:r>
      <w:r w:rsidRPr="00A82965">
        <w:rPr>
          <w:rFonts w:ascii="Times New Roman" w:eastAsia="Times New Roman" w:hAnsi="Times New Roman" w:cs="Times New Roman"/>
          <w:sz w:val="32"/>
          <w:szCs w:val="32"/>
          <w:lang w:val="en-GB" w:eastAsia="en-GB" w:bidi="hi-IN"/>
        </w:rPr>
        <w:t xml:space="preserve"> by the Tender Inviting Authority who supervises the work performed by the Contractor. </w:t>
      </w:r>
    </w:p>
    <w:p w:rsidR="00C61A3B" w:rsidRPr="00A82965" w:rsidRDefault="00C61A3B" w:rsidP="00C61A3B">
      <w:pPr>
        <w:numPr>
          <w:ilvl w:val="0"/>
          <w:numId w:val="3"/>
        </w:numPr>
        <w:autoSpaceDE w:val="0"/>
        <w:autoSpaceDN w:val="0"/>
        <w:adjustRightInd w:val="0"/>
        <w:spacing w:after="0" w:line="240" w:lineRule="auto"/>
        <w:ind w:left="1440" w:hanging="54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“Performance Security” means monetary or financial guarantee to be furnished by the successful tenderer for due performance of the contract placed on it. Performance Security is also known as Security Deposit. </w:t>
      </w:r>
    </w:p>
    <w:p w:rsidR="00C61A3B" w:rsidRPr="00A82965" w:rsidRDefault="00C61A3B" w:rsidP="00C61A3B">
      <w:pPr>
        <w:numPr>
          <w:ilvl w:val="0"/>
          <w:numId w:val="3"/>
        </w:numPr>
        <w:autoSpaceDE w:val="0"/>
        <w:autoSpaceDN w:val="0"/>
        <w:adjustRightInd w:val="0"/>
        <w:spacing w:after="0" w:line="240" w:lineRule="auto"/>
        <w:ind w:left="1440" w:hanging="54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“Tender” means Bids / Quotation / Tender received from a Firm / Tenderer / Bidder.</w:t>
      </w:r>
    </w:p>
    <w:p w:rsidR="00C61A3B" w:rsidRPr="00A82965" w:rsidRDefault="00C61A3B" w:rsidP="00C61A3B">
      <w:pPr>
        <w:numPr>
          <w:ilvl w:val="0"/>
          <w:numId w:val="3"/>
        </w:numPr>
        <w:autoSpaceDE w:val="0"/>
        <w:autoSpaceDN w:val="0"/>
        <w:adjustRightInd w:val="0"/>
        <w:spacing w:after="0" w:line="240" w:lineRule="auto"/>
        <w:ind w:left="1440" w:hanging="54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“Tenderer” means Proprietorship / Partnership / </w:t>
      </w:r>
      <w:proofErr w:type="spellStart"/>
      <w:r w:rsidRPr="00A82965">
        <w:rPr>
          <w:rFonts w:ascii="Times New Roman" w:eastAsia="Times New Roman" w:hAnsi="Times New Roman" w:cs="Times New Roman"/>
          <w:sz w:val="32"/>
          <w:szCs w:val="32"/>
          <w:lang w:val="en-GB" w:eastAsia="en-GB" w:bidi="hi-IN"/>
        </w:rPr>
        <w:t>Pvt.</w:t>
      </w:r>
      <w:proofErr w:type="spellEnd"/>
      <w:r w:rsidRPr="00A82965">
        <w:rPr>
          <w:rFonts w:ascii="Times New Roman" w:eastAsia="Times New Roman" w:hAnsi="Times New Roman" w:cs="Times New Roman"/>
          <w:sz w:val="32"/>
          <w:szCs w:val="32"/>
          <w:lang w:val="en-GB" w:eastAsia="en-GB" w:bidi="hi-IN"/>
        </w:rPr>
        <w:t xml:space="preserve"> Limited / Limited company, Societies/ Trust registered in India</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pt-BR" w:eastAsia="en-GB" w:bidi="hi-IN"/>
        </w:rPr>
      </w:pPr>
      <w:r w:rsidRPr="00A82965">
        <w:rPr>
          <w:rFonts w:ascii="Times New Roman" w:eastAsia="Times New Roman" w:hAnsi="Times New Roman" w:cs="Times New Roman"/>
          <w:sz w:val="32"/>
          <w:szCs w:val="32"/>
          <w:lang w:val="pt-BR" w:eastAsia="en-GB" w:bidi="hi-IN"/>
        </w:rPr>
        <w:t xml:space="preserve">1.3 </w:t>
      </w:r>
      <w:r w:rsidRPr="00A82965">
        <w:rPr>
          <w:rFonts w:ascii="Times New Roman" w:eastAsia="Times New Roman" w:hAnsi="Times New Roman" w:cs="Times New Roman"/>
          <w:sz w:val="32"/>
          <w:szCs w:val="32"/>
          <w:lang w:val="pt-BR" w:eastAsia="en-GB" w:bidi="hi-IN"/>
        </w:rPr>
        <w:tab/>
        <w:t xml:space="preserve">Abbreviations: </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pt-BR" w:eastAsia="en-GB" w:bidi="hi-IN"/>
        </w:rPr>
      </w:pPr>
    </w:p>
    <w:p w:rsidR="00C61A3B" w:rsidRPr="00A82965" w:rsidRDefault="00C61A3B" w:rsidP="00C61A3B">
      <w:pPr>
        <w:numPr>
          <w:ilvl w:val="0"/>
          <w:numId w:val="4"/>
        </w:numPr>
        <w:tabs>
          <w:tab w:val="left" w:pos="1800"/>
        </w:tabs>
        <w:autoSpaceDE w:val="0"/>
        <w:autoSpaceDN w:val="0"/>
        <w:adjustRightInd w:val="0"/>
        <w:spacing w:after="0" w:line="240" w:lineRule="auto"/>
        <w:ind w:left="1800" w:hanging="81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“BG” means Bank Guarantee </w:t>
      </w:r>
    </w:p>
    <w:p w:rsidR="00C61A3B" w:rsidRPr="00A82965" w:rsidRDefault="00C61A3B" w:rsidP="00C61A3B">
      <w:pPr>
        <w:numPr>
          <w:ilvl w:val="0"/>
          <w:numId w:val="4"/>
        </w:numPr>
        <w:tabs>
          <w:tab w:val="left" w:pos="1800"/>
        </w:tabs>
        <w:autoSpaceDE w:val="0"/>
        <w:autoSpaceDN w:val="0"/>
        <w:adjustRightInd w:val="0"/>
        <w:spacing w:after="0" w:line="240" w:lineRule="auto"/>
        <w:ind w:left="1800" w:hanging="81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“CST” means Central Sales Tax</w:t>
      </w:r>
    </w:p>
    <w:p w:rsidR="00C61A3B" w:rsidRPr="00A82965" w:rsidRDefault="00C61A3B" w:rsidP="00C61A3B">
      <w:pPr>
        <w:numPr>
          <w:ilvl w:val="0"/>
          <w:numId w:val="4"/>
        </w:numPr>
        <w:tabs>
          <w:tab w:val="left" w:pos="1800"/>
        </w:tabs>
        <w:autoSpaceDE w:val="0"/>
        <w:autoSpaceDN w:val="0"/>
        <w:adjustRightInd w:val="0"/>
        <w:spacing w:after="0" w:line="240" w:lineRule="auto"/>
        <w:ind w:left="1800" w:hanging="81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“DDP” means </w:t>
      </w:r>
      <w:r w:rsidRPr="00A82965">
        <w:rPr>
          <w:rFonts w:ascii="Times New Roman" w:eastAsia="Times New Roman" w:hAnsi="Times New Roman" w:cs="Times New Roman"/>
          <w:bCs/>
          <w:color w:val="000000"/>
          <w:sz w:val="32"/>
          <w:szCs w:val="32"/>
          <w:lang w:val="en-GB" w:eastAsia="en-GB" w:bidi="hi-IN"/>
        </w:rPr>
        <w:t>Delivery Duty Paid</w:t>
      </w:r>
      <w:r w:rsidRPr="00A82965">
        <w:rPr>
          <w:rFonts w:ascii="Times New Roman" w:eastAsia="Times New Roman" w:hAnsi="Times New Roman" w:cs="Times New Roman"/>
          <w:sz w:val="32"/>
          <w:szCs w:val="32"/>
          <w:lang w:val="en-GB" w:eastAsia="en-GB" w:bidi="hi-IN"/>
        </w:rPr>
        <w:t xml:space="preserve"> named place of destination (consignee site) </w:t>
      </w:r>
    </w:p>
    <w:p w:rsidR="00C61A3B" w:rsidRPr="00A82965" w:rsidRDefault="00C61A3B" w:rsidP="00C61A3B">
      <w:pPr>
        <w:numPr>
          <w:ilvl w:val="0"/>
          <w:numId w:val="4"/>
        </w:numPr>
        <w:tabs>
          <w:tab w:val="left" w:pos="1800"/>
        </w:tabs>
        <w:autoSpaceDE w:val="0"/>
        <w:autoSpaceDN w:val="0"/>
        <w:adjustRightInd w:val="0"/>
        <w:spacing w:after="0" w:line="240" w:lineRule="auto"/>
        <w:ind w:left="1800" w:hanging="81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“GCC” means General Conditions of Contract </w:t>
      </w:r>
    </w:p>
    <w:p w:rsidR="00C61A3B" w:rsidRPr="00A82965" w:rsidRDefault="00C61A3B" w:rsidP="00C61A3B">
      <w:pPr>
        <w:numPr>
          <w:ilvl w:val="0"/>
          <w:numId w:val="4"/>
        </w:numPr>
        <w:tabs>
          <w:tab w:val="left" w:pos="1800"/>
        </w:tabs>
        <w:autoSpaceDE w:val="0"/>
        <w:autoSpaceDN w:val="0"/>
        <w:adjustRightInd w:val="0"/>
        <w:spacing w:after="0" w:line="240" w:lineRule="auto"/>
        <w:ind w:left="1800" w:hanging="81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“GIT” means General Instructions to Tenderers </w:t>
      </w:r>
    </w:p>
    <w:p w:rsidR="00C61A3B" w:rsidRPr="00A82965" w:rsidRDefault="00C61A3B" w:rsidP="00C61A3B">
      <w:pPr>
        <w:numPr>
          <w:ilvl w:val="0"/>
          <w:numId w:val="4"/>
        </w:numPr>
        <w:tabs>
          <w:tab w:val="left" w:pos="1800"/>
        </w:tabs>
        <w:autoSpaceDE w:val="0"/>
        <w:autoSpaceDN w:val="0"/>
        <w:adjustRightInd w:val="0"/>
        <w:spacing w:after="0" w:line="240" w:lineRule="auto"/>
        <w:ind w:left="1800" w:hanging="81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 “NIT” means Notice Inviting Tenders. </w:t>
      </w:r>
    </w:p>
    <w:p w:rsidR="00C61A3B" w:rsidRPr="00A82965" w:rsidRDefault="00C61A3B" w:rsidP="00C61A3B">
      <w:pPr>
        <w:numPr>
          <w:ilvl w:val="0"/>
          <w:numId w:val="4"/>
        </w:numPr>
        <w:tabs>
          <w:tab w:val="left" w:pos="1800"/>
        </w:tabs>
        <w:autoSpaceDE w:val="0"/>
        <w:autoSpaceDN w:val="0"/>
        <w:adjustRightInd w:val="0"/>
        <w:spacing w:after="0" w:line="240" w:lineRule="auto"/>
        <w:ind w:left="1800" w:hanging="810"/>
        <w:jc w:val="both"/>
        <w:rPr>
          <w:rFonts w:ascii="Times New Roman" w:eastAsia="Times New Roman" w:hAnsi="Times New Roman" w:cs="Times New Roman"/>
          <w:sz w:val="32"/>
          <w:szCs w:val="32"/>
          <w:lang w:val="pt-BR" w:eastAsia="en-GB" w:bidi="hi-IN"/>
        </w:rPr>
      </w:pPr>
      <w:r w:rsidRPr="00A82965">
        <w:rPr>
          <w:rFonts w:ascii="Times New Roman" w:eastAsia="Times New Roman" w:hAnsi="Times New Roman" w:cs="Times New Roman"/>
          <w:sz w:val="32"/>
          <w:szCs w:val="32"/>
          <w:lang w:val="pt-BR" w:eastAsia="en-GB" w:bidi="hi-IN"/>
        </w:rPr>
        <w:t xml:space="preserve"> “TE Document” means Tender Enquiry Document </w:t>
      </w:r>
    </w:p>
    <w:p w:rsidR="00C61A3B" w:rsidRPr="00A82965" w:rsidRDefault="00C61A3B" w:rsidP="00C61A3B">
      <w:pPr>
        <w:numPr>
          <w:ilvl w:val="0"/>
          <w:numId w:val="4"/>
        </w:numPr>
        <w:tabs>
          <w:tab w:val="left" w:pos="1800"/>
        </w:tabs>
        <w:autoSpaceDE w:val="0"/>
        <w:autoSpaceDN w:val="0"/>
        <w:adjustRightInd w:val="0"/>
        <w:spacing w:after="0" w:line="240" w:lineRule="auto"/>
        <w:ind w:left="1800" w:hanging="810"/>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“VAT” means Value Added Tax</w:t>
      </w:r>
    </w:p>
    <w:p w:rsidR="00C61A3B" w:rsidRDefault="00C61A3B"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Default="00943074" w:rsidP="00C61A3B">
      <w:pPr>
        <w:rPr>
          <w:rFonts w:ascii="Times New Roman" w:eastAsia="Times New Roman" w:hAnsi="Times New Roman" w:cs="Mangal"/>
          <w:b/>
          <w:bCs/>
          <w:sz w:val="32"/>
          <w:szCs w:val="32"/>
          <w:lang w:eastAsia="en-IN" w:bidi="hi-IN"/>
        </w:rPr>
      </w:pPr>
    </w:p>
    <w:p w:rsidR="00943074" w:rsidRPr="00A82965" w:rsidRDefault="00943074" w:rsidP="00C61A3B">
      <w:pPr>
        <w:rPr>
          <w:rFonts w:ascii="Times New Roman" w:eastAsia="Times New Roman" w:hAnsi="Times New Roman" w:cs="Mangal"/>
          <w:b/>
          <w:bCs/>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Mangal"/>
          <w:b/>
          <w:bCs/>
          <w:sz w:val="32"/>
          <w:szCs w:val="32"/>
          <w:lang w:eastAsia="en-IN" w:bidi="hi-IN"/>
        </w:rPr>
      </w:pPr>
      <w:r w:rsidRPr="00A82965">
        <w:rPr>
          <w:rFonts w:ascii="Times New Roman" w:eastAsia="Times New Roman" w:hAnsi="Times New Roman" w:cs="Mangal"/>
          <w:b/>
          <w:bCs/>
          <w:sz w:val="32"/>
          <w:szCs w:val="32"/>
          <w:lang w:eastAsia="en-IN" w:bidi="hi-IN"/>
        </w:rPr>
        <w:t xml:space="preserve">Scope of Services: </w:t>
      </w:r>
      <w:r w:rsidRPr="00A82965">
        <w:rPr>
          <w:rFonts w:ascii="Times New Roman" w:eastAsia="Times New Roman" w:hAnsi="Times New Roman" w:cs="Mangal"/>
          <w:sz w:val="32"/>
          <w:szCs w:val="32"/>
          <w:lang w:eastAsia="en-IN" w:bidi="hi-IN"/>
        </w:rPr>
        <w:t xml:space="preserve">The Scope of Services are given in </w:t>
      </w:r>
      <w:r w:rsidRPr="00A82965">
        <w:rPr>
          <w:rFonts w:ascii="Times New Roman" w:eastAsia="Times New Roman" w:hAnsi="Times New Roman" w:cs="Mangal"/>
          <w:b/>
          <w:bCs/>
          <w:sz w:val="32"/>
          <w:szCs w:val="32"/>
          <w:lang w:eastAsia="en-IN" w:bidi="hi-IN"/>
        </w:rPr>
        <w:t>Annexure-A</w:t>
      </w:r>
      <w:r w:rsidRPr="00A82965">
        <w:rPr>
          <w:rFonts w:ascii="Times New Roman" w:eastAsia="Times New Roman" w:hAnsi="Times New Roman" w:cs="Mangal"/>
          <w:sz w:val="32"/>
          <w:szCs w:val="32"/>
          <w:lang w:eastAsia="en-IN" w:bidi="hi-IN"/>
        </w:rPr>
        <w:t xml:space="preserve">. </w:t>
      </w:r>
    </w:p>
    <w:p w:rsidR="00C61A3B" w:rsidRPr="00A82965" w:rsidRDefault="00C61A3B" w:rsidP="00C61A3B">
      <w:pPr>
        <w:contextualSpacing/>
        <w:rPr>
          <w:rFonts w:ascii="Times New Roman" w:eastAsia="Times New Roman" w:hAnsi="Times New Roman" w:cs="Mangal"/>
          <w:b/>
          <w:bCs/>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Mangal"/>
          <w:sz w:val="32"/>
          <w:szCs w:val="32"/>
          <w:lang w:eastAsia="en-IN" w:bidi="hi-IN"/>
        </w:rPr>
      </w:pPr>
      <w:r w:rsidRPr="00A82965">
        <w:rPr>
          <w:rFonts w:ascii="Times New Roman" w:eastAsia="Times New Roman" w:hAnsi="Times New Roman" w:cs="Mangal"/>
          <w:b/>
          <w:bCs/>
          <w:sz w:val="32"/>
          <w:szCs w:val="32"/>
          <w:lang w:eastAsia="en-IN" w:bidi="hi-IN"/>
        </w:rPr>
        <w:lastRenderedPageBreak/>
        <w:t>Site Visit</w:t>
      </w:r>
      <w:r w:rsidRPr="00A82965">
        <w:rPr>
          <w:rFonts w:ascii="Times New Roman" w:eastAsia="Times New Roman" w:hAnsi="Times New Roman" w:cs="Mangal"/>
          <w:sz w:val="32"/>
          <w:szCs w:val="32"/>
          <w:lang w:eastAsia="en-IN" w:bidi="hi-IN"/>
        </w:rPr>
        <w:t xml:space="preserve">: Eligible firms are advised to visit the </w:t>
      </w:r>
      <w:r w:rsidR="002B2796" w:rsidRPr="00A82965">
        <w:rPr>
          <w:rFonts w:ascii="Times New Roman" w:eastAsia="Times New Roman" w:hAnsi="Times New Roman" w:cs="Mangal"/>
          <w:sz w:val="32"/>
          <w:szCs w:val="32"/>
          <w:lang w:eastAsia="en-IN" w:bidi="hi-IN"/>
        </w:rPr>
        <w:t xml:space="preserve">NIPFP </w:t>
      </w:r>
      <w:r w:rsidR="0034435C" w:rsidRPr="00A82965">
        <w:rPr>
          <w:rFonts w:ascii="Times New Roman" w:eastAsia="Times New Roman" w:hAnsi="Times New Roman" w:cs="Mangal"/>
          <w:sz w:val="32"/>
          <w:szCs w:val="32"/>
          <w:lang w:eastAsia="en-IN" w:bidi="hi-IN"/>
        </w:rPr>
        <w:t>Campus to</w:t>
      </w:r>
      <w:r w:rsidRPr="00A82965">
        <w:rPr>
          <w:rFonts w:ascii="Times New Roman" w:eastAsia="Times New Roman" w:hAnsi="Times New Roman" w:cs="Mangal"/>
          <w:sz w:val="32"/>
          <w:szCs w:val="32"/>
          <w:lang w:eastAsia="en-IN" w:bidi="hi-IN"/>
        </w:rPr>
        <w:t xml:space="preserve"> get the onsite assessment of the work on any working day between 10:00 AM to 5:00 PM by taking permission </w:t>
      </w:r>
      <w:r w:rsidR="0034435C" w:rsidRPr="00A82965">
        <w:rPr>
          <w:rFonts w:ascii="Times New Roman" w:eastAsia="Times New Roman" w:hAnsi="Times New Roman" w:cs="Mangal"/>
          <w:sz w:val="32"/>
          <w:szCs w:val="32"/>
          <w:lang w:eastAsia="en-IN" w:bidi="hi-IN"/>
        </w:rPr>
        <w:t>from</w:t>
      </w:r>
      <w:r w:rsidR="002B2796" w:rsidRPr="00A82965">
        <w:rPr>
          <w:rFonts w:ascii="Times New Roman" w:eastAsia="Times New Roman" w:hAnsi="Times New Roman" w:cs="Mangal"/>
          <w:sz w:val="32"/>
          <w:szCs w:val="32"/>
          <w:lang w:eastAsia="en-IN" w:bidi="hi-IN"/>
        </w:rPr>
        <w:t xml:space="preserve"> Estate officer,</w:t>
      </w:r>
      <w:r w:rsidR="0034435C" w:rsidRPr="00A82965">
        <w:rPr>
          <w:rFonts w:ascii="Times New Roman" w:eastAsia="Times New Roman" w:hAnsi="Times New Roman" w:cs="Mangal"/>
          <w:sz w:val="32"/>
          <w:szCs w:val="32"/>
          <w:lang w:eastAsia="en-IN" w:bidi="hi-IN"/>
        </w:rPr>
        <w:t xml:space="preserve"> </w:t>
      </w:r>
      <w:r w:rsidR="002B2796" w:rsidRPr="00A82965">
        <w:rPr>
          <w:rFonts w:ascii="Times New Roman" w:eastAsia="Times New Roman" w:hAnsi="Times New Roman" w:cs="Mangal"/>
          <w:sz w:val="32"/>
          <w:szCs w:val="32"/>
          <w:lang w:eastAsia="en-IN" w:bidi="hi-IN"/>
        </w:rPr>
        <w:t xml:space="preserve">NIPFP. </w:t>
      </w:r>
    </w:p>
    <w:p w:rsidR="00C61A3B" w:rsidRPr="00A82965" w:rsidRDefault="00C61A3B" w:rsidP="00C61A3B">
      <w:pPr>
        <w:contextualSpacing/>
        <w:rPr>
          <w:rFonts w:ascii="Times New Roman" w:eastAsia="Times New Roman" w:hAnsi="Times New Roman" w:cs="Mangal"/>
          <w:b/>
          <w:bCs/>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Mangal"/>
          <w:b/>
          <w:bCs/>
          <w:sz w:val="32"/>
          <w:szCs w:val="32"/>
          <w:lang w:eastAsia="en-IN" w:bidi="hi-IN"/>
        </w:rPr>
      </w:pPr>
      <w:r w:rsidRPr="00A82965">
        <w:rPr>
          <w:rFonts w:ascii="Times New Roman" w:eastAsia="Times New Roman" w:hAnsi="Times New Roman" w:cs="Mangal"/>
          <w:b/>
          <w:bCs/>
          <w:sz w:val="32"/>
          <w:szCs w:val="32"/>
          <w:lang w:eastAsia="en-IN" w:bidi="hi-IN"/>
        </w:rPr>
        <w:t>Pre-bid Meeting and Clarifications:</w:t>
      </w:r>
    </w:p>
    <w:p w:rsidR="00C61A3B" w:rsidRPr="00A82965" w:rsidRDefault="00C61A3B" w:rsidP="00C61A3B">
      <w:pPr>
        <w:contextualSpacing/>
        <w:rPr>
          <w:rFonts w:ascii="Times New Roman" w:eastAsia="Times New Roman" w:hAnsi="Times New Roman" w:cs="Mangal"/>
          <w:sz w:val="32"/>
          <w:szCs w:val="32"/>
          <w:lang w:eastAsia="en-IN" w:bidi="hi-IN"/>
        </w:rPr>
      </w:pPr>
    </w:p>
    <w:p w:rsidR="00C61A3B" w:rsidRPr="00A82965" w:rsidRDefault="00C61A3B" w:rsidP="00C61A3B">
      <w:pPr>
        <w:numPr>
          <w:ilvl w:val="0"/>
          <w:numId w:val="5"/>
        </w:numPr>
        <w:contextualSpacing/>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A pre-bid meeting shall be held in the office of the T</w:t>
      </w:r>
      <w:r w:rsidR="00AF38C8">
        <w:rPr>
          <w:rFonts w:ascii="Times New Roman" w:eastAsia="Times New Roman" w:hAnsi="Times New Roman" w:cs="Mangal"/>
          <w:sz w:val="32"/>
          <w:szCs w:val="32"/>
          <w:lang w:eastAsia="en-IN" w:bidi="hi-IN"/>
        </w:rPr>
        <w:t>ender Inviting Authority, The Secretary NIPFP</w:t>
      </w:r>
      <w:r w:rsidRPr="00A82965">
        <w:rPr>
          <w:rFonts w:ascii="Times New Roman" w:eastAsia="Times New Roman" w:hAnsi="Times New Roman" w:cs="Mangal"/>
          <w:sz w:val="32"/>
          <w:szCs w:val="32"/>
          <w:lang w:eastAsia="en-IN" w:bidi="hi-IN"/>
        </w:rPr>
        <w:t xml:space="preserve"> to clarify any query of Tenderers regarding terms and conditions and scope of work. The Time, date and venue is mentioned in Section - I above. Attending pre-bid meeting is not mandatory.</w:t>
      </w:r>
    </w:p>
    <w:p w:rsidR="00C61A3B" w:rsidRPr="00A82965" w:rsidRDefault="00C61A3B" w:rsidP="00C61A3B">
      <w:pPr>
        <w:numPr>
          <w:ilvl w:val="0"/>
          <w:numId w:val="5"/>
        </w:numPr>
        <w:contextualSpacing/>
        <w:rPr>
          <w:rFonts w:ascii="Times New Roman" w:eastAsia="Times New Roman" w:hAnsi="Times New Roman" w:cs="Mangal"/>
          <w:sz w:val="32"/>
          <w:szCs w:val="32"/>
          <w:lang w:eastAsia="en-IN" w:bidi="hi-IN"/>
        </w:rPr>
      </w:pPr>
      <w:r w:rsidRPr="00A82965">
        <w:rPr>
          <w:rFonts w:ascii="Times New Roman" w:eastAsia="Times New Roman" w:hAnsi="Times New Roman" w:cs="Times New Roman"/>
          <w:sz w:val="32"/>
          <w:szCs w:val="32"/>
          <w:lang w:eastAsia="en-IN" w:bidi="hi-IN"/>
        </w:rPr>
        <w:t>Prospective tenderers may also send their queries, if any, latest by 10 days prior to due date for submission of Tender. The Tender Inviting Authority</w:t>
      </w:r>
      <w:r w:rsidRPr="00A82965">
        <w:rPr>
          <w:rFonts w:ascii="Times New Roman" w:eastAsia="Times New Roman" w:hAnsi="Times New Roman" w:cs="Mangal"/>
          <w:sz w:val="32"/>
          <w:szCs w:val="32"/>
          <w:lang w:eastAsia="en-IN" w:bidi="hi-IN"/>
        </w:rPr>
        <w:t xml:space="preserve">, </w:t>
      </w:r>
      <w:proofErr w:type="gramStart"/>
      <w:r w:rsidR="00AF38C8">
        <w:rPr>
          <w:rFonts w:ascii="Times New Roman" w:eastAsia="Times New Roman" w:hAnsi="Times New Roman" w:cs="Mangal"/>
          <w:sz w:val="32"/>
          <w:szCs w:val="32"/>
          <w:lang w:eastAsia="en-IN" w:bidi="hi-IN"/>
        </w:rPr>
        <w:t>The</w:t>
      </w:r>
      <w:proofErr w:type="gramEnd"/>
      <w:r w:rsidR="00AF38C8">
        <w:rPr>
          <w:rFonts w:ascii="Times New Roman" w:eastAsia="Times New Roman" w:hAnsi="Times New Roman" w:cs="Mangal"/>
          <w:sz w:val="32"/>
          <w:szCs w:val="32"/>
          <w:lang w:eastAsia="en-IN" w:bidi="hi-IN"/>
        </w:rPr>
        <w:t xml:space="preserve"> Secretary NIPFP</w:t>
      </w:r>
      <w:r w:rsidRPr="00A82965">
        <w:rPr>
          <w:rFonts w:ascii="Times New Roman" w:eastAsia="Times New Roman" w:hAnsi="Times New Roman" w:cs="Mangal"/>
          <w:sz w:val="32"/>
          <w:szCs w:val="32"/>
          <w:lang w:eastAsia="en-IN" w:bidi="hi-IN"/>
        </w:rPr>
        <w:t xml:space="preserve"> shall issue necessary clarifications and amendment, if any, </w:t>
      </w:r>
      <w:r w:rsidRPr="00A82965">
        <w:rPr>
          <w:rFonts w:ascii="Times New Roman" w:eastAsia="Times New Roman" w:hAnsi="Times New Roman" w:cs="Times New Roman"/>
          <w:sz w:val="32"/>
          <w:szCs w:val="32"/>
          <w:lang w:eastAsia="en-IN" w:bidi="hi-IN"/>
        </w:rPr>
        <w:t>to the tender documents. Such clarifications / amendments shall be uploaded on the website</w:t>
      </w:r>
      <w:r w:rsidR="00B15DC5" w:rsidRPr="00A82965">
        <w:rPr>
          <w:rFonts w:ascii="Times New Roman" w:eastAsia="Times New Roman" w:hAnsi="Times New Roman" w:cs="Times New Roman"/>
          <w:sz w:val="32"/>
          <w:szCs w:val="32"/>
          <w:lang w:eastAsia="en-IN" w:bidi="hi-IN"/>
        </w:rPr>
        <w:t xml:space="preserve"> </w:t>
      </w:r>
      <w:r w:rsidRPr="00A82965">
        <w:rPr>
          <w:rFonts w:ascii="Times New Roman" w:eastAsia="Times New Roman" w:hAnsi="Times New Roman" w:cs="Times New Roman"/>
          <w:sz w:val="32"/>
          <w:szCs w:val="32"/>
          <w:lang w:eastAsia="en-IN" w:bidi="hi-IN"/>
        </w:rPr>
        <w:t xml:space="preserve"> </w:t>
      </w:r>
      <w:hyperlink r:id="rId8" w:history="1">
        <w:r w:rsidR="003446BD" w:rsidRPr="00A82965">
          <w:rPr>
            <w:rStyle w:val="Hyperlink"/>
            <w:rFonts w:ascii="Times New Roman" w:eastAsia="Times New Roman" w:hAnsi="Times New Roman" w:cs="Times New Roman"/>
            <w:sz w:val="32"/>
            <w:szCs w:val="32"/>
            <w:lang w:eastAsia="en-IN" w:bidi="hi-IN"/>
          </w:rPr>
          <w:t>www.nipfp.org.in</w:t>
        </w:r>
      </w:hyperlink>
    </w:p>
    <w:p w:rsidR="00C61A3B" w:rsidRPr="00A82965" w:rsidRDefault="00C61A3B" w:rsidP="00C61A3B">
      <w:pPr>
        <w:contextualSpacing/>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 xml:space="preserve"> </w:t>
      </w:r>
    </w:p>
    <w:p w:rsidR="00C61A3B" w:rsidRPr="00A82965" w:rsidRDefault="00C61A3B" w:rsidP="00C61A3B">
      <w:pPr>
        <w:numPr>
          <w:ilvl w:val="0"/>
          <w:numId w:val="2"/>
        </w:numPr>
        <w:contextualSpacing/>
        <w:rPr>
          <w:rFonts w:ascii="Times New Roman" w:eastAsia="Times New Roman" w:hAnsi="Times New Roman" w:cs="Mangal"/>
          <w:b/>
          <w:bCs/>
          <w:sz w:val="32"/>
          <w:szCs w:val="32"/>
          <w:lang w:eastAsia="en-IN" w:bidi="hi-IN"/>
        </w:rPr>
      </w:pPr>
      <w:r w:rsidRPr="00A82965">
        <w:rPr>
          <w:rFonts w:ascii="Times New Roman" w:eastAsia="Times New Roman" w:hAnsi="Times New Roman" w:cs="Mangal"/>
          <w:b/>
          <w:bCs/>
          <w:sz w:val="32"/>
          <w:szCs w:val="32"/>
          <w:lang w:eastAsia="en-IN" w:bidi="hi-IN"/>
        </w:rPr>
        <w:t>Eligibility</w:t>
      </w:r>
      <w:r w:rsidRPr="00A82965">
        <w:rPr>
          <w:rFonts w:ascii="Times New Roman" w:eastAsia="Times New Roman" w:hAnsi="Times New Roman" w:cs="Times New Roman"/>
          <w:b/>
          <w:bCs/>
          <w:sz w:val="32"/>
          <w:szCs w:val="32"/>
          <w:lang w:eastAsia="en-IN" w:bidi="hi-IN"/>
        </w:rPr>
        <w:t xml:space="preserve"> Criteria</w:t>
      </w:r>
    </w:p>
    <w:p w:rsidR="00C61A3B" w:rsidRPr="00A82965" w:rsidRDefault="00C61A3B" w:rsidP="00C61A3B">
      <w:pPr>
        <w:numPr>
          <w:ilvl w:val="0"/>
          <w:numId w:val="6"/>
        </w:num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 Tenderers should be registered agencies registered under Indian Registration Act 1908 / Indian Partnership Act 1932/ Companies Act 1956, providing similar kind of services for </w:t>
      </w:r>
      <w:r w:rsidR="00204D7C" w:rsidRPr="00A82965">
        <w:rPr>
          <w:rFonts w:ascii="Times New Roman" w:eastAsia="Times New Roman" w:hAnsi="Times New Roman" w:cs="Times New Roman"/>
          <w:sz w:val="32"/>
          <w:szCs w:val="32"/>
          <w:lang w:eastAsia="en-IN" w:bidi="hi-IN"/>
        </w:rPr>
        <w:t>five years</w:t>
      </w:r>
      <w:r w:rsidRPr="00A82965">
        <w:rPr>
          <w:rFonts w:ascii="Times New Roman" w:eastAsia="Times New Roman" w:hAnsi="Times New Roman" w:cs="Times New Roman"/>
          <w:sz w:val="32"/>
          <w:szCs w:val="32"/>
          <w:lang w:eastAsia="en-IN" w:bidi="hi-IN"/>
        </w:rPr>
        <w:t xml:space="preserve"> during the latest last </w:t>
      </w:r>
      <w:r w:rsidR="00204D7C" w:rsidRPr="00A82965">
        <w:rPr>
          <w:rFonts w:ascii="Times New Roman" w:eastAsia="Times New Roman" w:hAnsi="Times New Roman" w:cs="Times New Roman"/>
          <w:sz w:val="32"/>
          <w:szCs w:val="32"/>
          <w:lang w:eastAsia="en-IN" w:bidi="hi-IN"/>
        </w:rPr>
        <w:t>seven financial</w:t>
      </w:r>
      <w:r w:rsidRPr="00A82965">
        <w:rPr>
          <w:rFonts w:ascii="Times New Roman" w:eastAsia="Times New Roman" w:hAnsi="Times New Roman" w:cs="Times New Roman"/>
          <w:sz w:val="32"/>
          <w:szCs w:val="32"/>
          <w:lang w:eastAsia="en-IN" w:bidi="hi-IN"/>
        </w:rPr>
        <w:t xml:space="preserve"> years (i.e. providing security services through Ex-servicemen/ Civil Guards) in Large Educational/ Research Institutions, Universities run by Central Government/ State Government Departments, Public or Private Sector Companies/ Undertakings, Autonomous Bodies.</w:t>
      </w:r>
    </w:p>
    <w:p w:rsidR="00C61A3B" w:rsidRPr="00A82965" w:rsidRDefault="00C61A3B" w:rsidP="00C61A3B">
      <w:pPr>
        <w:numPr>
          <w:ilvl w:val="0"/>
          <w:numId w:val="6"/>
        </w:num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 The bidder must have a valid (as on bid submission date) license for security services of the private security agencies (Regulation) Act, 2005 and as amended/revised by </w:t>
      </w:r>
      <w:r w:rsidR="002B2796" w:rsidRPr="00A82965">
        <w:rPr>
          <w:rFonts w:ascii="Times New Roman" w:eastAsia="Times New Roman" w:hAnsi="Times New Roman" w:cs="Times New Roman"/>
          <w:sz w:val="32"/>
          <w:szCs w:val="32"/>
          <w:lang w:eastAsia="en-IN" w:bidi="hi-IN"/>
        </w:rPr>
        <w:t>Delhi State</w:t>
      </w:r>
      <w:r w:rsidRPr="00A82965">
        <w:rPr>
          <w:rFonts w:ascii="Times New Roman" w:eastAsia="Times New Roman" w:hAnsi="Times New Roman" w:cs="Times New Roman"/>
          <w:sz w:val="32"/>
          <w:szCs w:val="32"/>
          <w:lang w:eastAsia="en-IN" w:bidi="hi-IN"/>
        </w:rPr>
        <w:t xml:space="preserve"> Government Security Agency Regulation. </w:t>
      </w:r>
    </w:p>
    <w:p w:rsidR="00C61A3B" w:rsidRPr="00A82965" w:rsidRDefault="00C61A3B" w:rsidP="00C61A3B">
      <w:pPr>
        <w:widowControl w:val="0"/>
        <w:numPr>
          <w:ilvl w:val="0"/>
          <w:numId w:val="6"/>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Tenderer must have achieved minimum average annual turnover of </w:t>
      </w:r>
      <w:proofErr w:type="spellStart"/>
      <w:r w:rsidRPr="00A82965">
        <w:rPr>
          <w:rFonts w:ascii="Times New Roman" w:eastAsia="Times New Roman" w:hAnsi="Times New Roman" w:cs="Times New Roman"/>
          <w:sz w:val="32"/>
          <w:szCs w:val="32"/>
          <w:lang w:eastAsia="en-IN" w:bidi="hi-IN"/>
        </w:rPr>
        <w:t>Rs</w:t>
      </w:r>
      <w:proofErr w:type="spellEnd"/>
      <w:r w:rsidRPr="00A82965">
        <w:rPr>
          <w:rFonts w:ascii="Times New Roman" w:eastAsia="Times New Roman" w:hAnsi="Times New Roman" w:cs="Times New Roman"/>
          <w:sz w:val="32"/>
          <w:szCs w:val="32"/>
          <w:lang w:eastAsia="en-IN" w:bidi="hi-IN"/>
        </w:rPr>
        <w:t xml:space="preserve">. </w:t>
      </w:r>
      <w:r w:rsidR="00CA7D5F" w:rsidRPr="00A82965">
        <w:rPr>
          <w:rFonts w:ascii="Times New Roman" w:eastAsia="Times New Roman" w:hAnsi="Times New Roman" w:cs="Times New Roman"/>
          <w:sz w:val="32"/>
          <w:szCs w:val="32"/>
          <w:lang w:eastAsia="en-IN" w:bidi="hi-IN"/>
        </w:rPr>
        <w:t>1 crore</w:t>
      </w:r>
      <w:r w:rsidRPr="00A82965">
        <w:rPr>
          <w:rFonts w:ascii="Times New Roman" w:eastAsia="Times New Roman" w:hAnsi="Times New Roman" w:cs="Times New Roman"/>
          <w:sz w:val="32"/>
          <w:szCs w:val="32"/>
          <w:lang w:eastAsia="en-IN" w:bidi="hi-IN"/>
        </w:rPr>
        <w:t xml:space="preserve"> during latest three completed financial years  and should be profit making.</w:t>
      </w:r>
    </w:p>
    <w:p w:rsidR="00C61A3B" w:rsidRPr="00A82965" w:rsidRDefault="00C61A3B" w:rsidP="00C61A3B">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lastRenderedPageBreak/>
        <w:t xml:space="preserve">The Tenderer should be registered for Income tax, Service tax and EPF  </w:t>
      </w:r>
    </w:p>
    <w:p w:rsidR="00C61A3B" w:rsidRPr="00A82965" w:rsidRDefault="00C61A3B" w:rsidP="00C61A3B">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Tenderer should be registered under Contract Labour (Regulation and Abolition) Act, 1970 and should be valid at the time of bid submission date. </w:t>
      </w:r>
    </w:p>
    <w:p w:rsidR="00C61A3B" w:rsidRPr="00A82965" w:rsidRDefault="00C61A3B" w:rsidP="00C61A3B">
      <w:pPr>
        <w:numPr>
          <w:ilvl w:val="0"/>
          <w:numId w:val="6"/>
        </w:numPr>
        <w:autoSpaceDE w:val="0"/>
        <w:autoSpaceDN w:val="0"/>
        <w:adjustRightInd w:val="0"/>
        <w:spacing w:after="0" w:line="240" w:lineRule="auto"/>
        <w:contextualSpacing/>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The Tenderer should not be debarred either by the Tender Inviting Authority or by any State Government or by Government of India.</w:t>
      </w:r>
    </w:p>
    <w:p w:rsidR="00C61A3B" w:rsidRPr="00A82965" w:rsidRDefault="00C61A3B" w:rsidP="00C61A3B">
      <w:pPr>
        <w:widowControl w:val="0"/>
        <w:autoSpaceDE w:val="0"/>
        <w:autoSpaceDN w:val="0"/>
        <w:adjustRightInd w:val="0"/>
        <w:spacing w:after="0"/>
        <w:rPr>
          <w:rFonts w:ascii="Times New Roman" w:eastAsia="Times New Roman" w:hAnsi="Times New Roman" w:cs="Times New Roman"/>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b/>
          <w:bCs/>
          <w:sz w:val="32"/>
          <w:szCs w:val="32"/>
          <w:lang w:eastAsia="en-IN" w:bidi="hi-IN"/>
        </w:rPr>
        <w:t>Qualification Criteria</w:t>
      </w:r>
    </w:p>
    <w:p w:rsidR="00C61A3B" w:rsidRPr="00A82965" w:rsidRDefault="00C61A3B" w:rsidP="00C61A3B">
      <w:pPr>
        <w:widowControl w:val="0"/>
        <w:numPr>
          <w:ilvl w:val="1"/>
          <w:numId w:val="7"/>
        </w:numPr>
        <w:overflowPunct w:val="0"/>
        <w:autoSpaceDE w:val="0"/>
        <w:autoSpaceDN w:val="0"/>
        <w:adjustRightInd w:val="0"/>
        <w:spacing w:after="0"/>
        <w:ind w:left="851" w:hanging="425"/>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Tenderer should have minimum </w:t>
      </w:r>
      <w:r w:rsidR="002B2796" w:rsidRPr="00A82965">
        <w:rPr>
          <w:rFonts w:ascii="Times New Roman" w:eastAsia="Times New Roman" w:hAnsi="Times New Roman" w:cs="Times New Roman"/>
          <w:sz w:val="32"/>
          <w:szCs w:val="32"/>
          <w:lang w:eastAsia="en-IN" w:bidi="hi-IN"/>
        </w:rPr>
        <w:t>three</w:t>
      </w:r>
      <w:r w:rsidRPr="00A82965">
        <w:rPr>
          <w:rFonts w:ascii="Times New Roman" w:eastAsia="Times New Roman" w:hAnsi="Times New Roman" w:cs="Times New Roman"/>
          <w:sz w:val="32"/>
          <w:szCs w:val="32"/>
          <w:lang w:eastAsia="en-IN" w:bidi="hi-IN"/>
        </w:rPr>
        <w:t xml:space="preserve"> years’ experience in doing similar nature of work and have successfully completed the same. In support of this, tenderer should submit the copy of such work orders along with satisfactory completion certificates issued from at least three clients. </w:t>
      </w:r>
    </w:p>
    <w:p w:rsidR="00C61A3B" w:rsidRPr="00A82965" w:rsidRDefault="00C61A3B" w:rsidP="00C61A3B">
      <w:pPr>
        <w:widowControl w:val="0"/>
        <w:numPr>
          <w:ilvl w:val="1"/>
          <w:numId w:val="7"/>
        </w:numPr>
        <w:overflowPunct w:val="0"/>
        <w:autoSpaceDE w:val="0"/>
        <w:autoSpaceDN w:val="0"/>
        <w:adjustRightInd w:val="0"/>
        <w:spacing w:after="0"/>
        <w:ind w:left="851" w:hanging="425"/>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Tenderer should meet any one of the three criteria as under: </w:t>
      </w:r>
    </w:p>
    <w:p w:rsidR="00C61A3B" w:rsidRPr="00A82965" w:rsidRDefault="00C61A3B" w:rsidP="00C61A3B">
      <w:pPr>
        <w:widowControl w:val="0"/>
        <w:numPr>
          <w:ilvl w:val="0"/>
          <w:numId w:val="8"/>
        </w:numPr>
        <w:overflowPunct w:val="0"/>
        <w:autoSpaceDE w:val="0"/>
        <w:autoSpaceDN w:val="0"/>
        <w:adjustRightInd w:val="0"/>
        <w:spacing w:after="0"/>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Should have successfully completed ONE simi</w:t>
      </w:r>
      <w:r w:rsidR="00AF38C8">
        <w:rPr>
          <w:rFonts w:ascii="Times New Roman" w:eastAsia="Times New Roman" w:hAnsi="Times New Roman" w:cs="Times New Roman"/>
          <w:sz w:val="32"/>
          <w:szCs w:val="32"/>
          <w:lang w:eastAsia="en-IN" w:bidi="hi-IN"/>
        </w:rPr>
        <w:t>lar work of value equal to Rs.40</w:t>
      </w:r>
      <w:r w:rsidR="005D52B4">
        <w:rPr>
          <w:rFonts w:ascii="Times New Roman" w:eastAsia="Times New Roman" w:hAnsi="Times New Roman" w:cs="Times New Roman"/>
          <w:sz w:val="32"/>
          <w:szCs w:val="32"/>
          <w:lang w:eastAsia="en-IN" w:bidi="hi-IN"/>
        </w:rPr>
        <w:t>.00</w:t>
      </w:r>
      <w:r w:rsidRPr="00A82965">
        <w:rPr>
          <w:rFonts w:ascii="Times New Roman" w:eastAsia="Times New Roman" w:hAnsi="Times New Roman" w:cs="Times New Roman"/>
          <w:sz w:val="32"/>
          <w:szCs w:val="32"/>
          <w:lang w:eastAsia="en-IN" w:bidi="hi-IN"/>
        </w:rPr>
        <w:t xml:space="preserve"> Lakh or more from any reputed /Educational/ Research Institutions, Universities/ run by Central Government/ State Government Departments, Public or Private Sector Companies/ Undertakings, Autonomous Bodies in last three years. </w:t>
      </w:r>
    </w:p>
    <w:p w:rsidR="00C61A3B" w:rsidRPr="00A82965" w:rsidRDefault="00C61A3B" w:rsidP="00C61A3B">
      <w:pPr>
        <w:widowControl w:val="0"/>
        <w:overflowPunct w:val="0"/>
        <w:autoSpaceDE w:val="0"/>
        <w:autoSpaceDN w:val="0"/>
        <w:adjustRightInd w:val="0"/>
        <w:spacing w:after="0"/>
        <w:jc w:val="cente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OR</w:t>
      </w:r>
    </w:p>
    <w:p w:rsidR="00C61A3B" w:rsidRPr="00A82965" w:rsidRDefault="00C61A3B" w:rsidP="00C61A3B">
      <w:pPr>
        <w:numPr>
          <w:ilvl w:val="0"/>
          <w:numId w:val="8"/>
        </w:num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Should have successfully completed TWO simil</w:t>
      </w:r>
      <w:r w:rsidR="005D52B4">
        <w:rPr>
          <w:rFonts w:ascii="Times New Roman" w:eastAsia="Times New Roman" w:hAnsi="Times New Roman" w:cs="Times New Roman"/>
          <w:sz w:val="32"/>
          <w:szCs w:val="32"/>
          <w:lang w:eastAsia="en-IN" w:bidi="hi-IN"/>
        </w:rPr>
        <w:t>ar works of value equal to Rs.30.00</w:t>
      </w:r>
      <w:r w:rsidRPr="00A82965">
        <w:rPr>
          <w:rFonts w:ascii="Times New Roman" w:eastAsia="Times New Roman" w:hAnsi="Times New Roman" w:cs="Times New Roman"/>
          <w:sz w:val="32"/>
          <w:szCs w:val="32"/>
          <w:lang w:eastAsia="en-IN" w:bidi="hi-IN"/>
        </w:rPr>
        <w:t xml:space="preserve"> Lakh each or more each from any reputed large /Educational/ Research Institutions, Universities/ run by Central Government/ State Government Departments, Public or Private Sector Companies/ Undertakings, Autonomous Bodies in last three years. </w:t>
      </w:r>
    </w:p>
    <w:p w:rsidR="00C61A3B" w:rsidRPr="00A82965" w:rsidRDefault="00C61A3B" w:rsidP="00C61A3B">
      <w:pPr>
        <w:jc w:val="cente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OR</w:t>
      </w:r>
    </w:p>
    <w:p w:rsidR="00C61A3B" w:rsidRPr="00A82965" w:rsidRDefault="00C61A3B" w:rsidP="00C61A3B">
      <w:pPr>
        <w:numPr>
          <w:ilvl w:val="0"/>
          <w:numId w:val="8"/>
        </w:num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Should have successfully completed THREE simi</w:t>
      </w:r>
      <w:r w:rsidR="005D52B4">
        <w:rPr>
          <w:rFonts w:ascii="Times New Roman" w:eastAsia="Times New Roman" w:hAnsi="Times New Roman" w:cs="Times New Roman"/>
          <w:sz w:val="32"/>
          <w:szCs w:val="32"/>
          <w:lang w:eastAsia="en-IN" w:bidi="hi-IN"/>
        </w:rPr>
        <w:t xml:space="preserve">lar work of value equal to </w:t>
      </w:r>
      <w:proofErr w:type="spellStart"/>
      <w:r w:rsidR="005D52B4">
        <w:rPr>
          <w:rFonts w:ascii="Times New Roman" w:eastAsia="Times New Roman" w:hAnsi="Times New Roman" w:cs="Times New Roman"/>
          <w:sz w:val="32"/>
          <w:szCs w:val="32"/>
          <w:lang w:eastAsia="en-IN" w:bidi="hi-IN"/>
        </w:rPr>
        <w:t>Rs</w:t>
      </w:r>
      <w:proofErr w:type="spellEnd"/>
      <w:r w:rsidR="005D52B4">
        <w:rPr>
          <w:rFonts w:ascii="Times New Roman" w:eastAsia="Times New Roman" w:hAnsi="Times New Roman" w:cs="Times New Roman"/>
          <w:sz w:val="32"/>
          <w:szCs w:val="32"/>
          <w:lang w:eastAsia="en-IN" w:bidi="hi-IN"/>
        </w:rPr>
        <w:t>. 2</w:t>
      </w:r>
      <w:r w:rsidRPr="00A82965">
        <w:rPr>
          <w:rFonts w:ascii="Times New Roman" w:eastAsia="Times New Roman" w:hAnsi="Times New Roman" w:cs="Times New Roman"/>
          <w:sz w:val="32"/>
          <w:szCs w:val="32"/>
          <w:lang w:eastAsia="en-IN" w:bidi="hi-IN"/>
        </w:rPr>
        <w:t>0</w:t>
      </w:r>
      <w:r w:rsidR="005D52B4">
        <w:rPr>
          <w:rFonts w:ascii="Times New Roman" w:eastAsia="Times New Roman" w:hAnsi="Times New Roman" w:cs="Times New Roman"/>
          <w:sz w:val="32"/>
          <w:szCs w:val="32"/>
          <w:lang w:eastAsia="en-IN" w:bidi="hi-IN"/>
        </w:rPr>
        <w:t>.00</w:t>
      </w:r>
      <w:r w:rsidRPr="00A82965">
        <w:rPr>
          <w:rFonts w:ascii="Times New Roman" w:eastAsia="Times New Roman" w:hAnsi="Times New Roman" w:cs="Times New Roman"/>
          <w:sz w:val="32"/>
          <w:szCs w:val="32"/>
          <w:lang w:eastAsia="en-IN" w:bidi="hi-IN"/>
        </w:rPr>
        <w:t xml:space="preserve"> Lakh each or more from any reputed large /Educational/ Research Institutions, Universities/hospitals run by Central Government/ State Government Departments, Public or Private Sector Companies/ Undertakings, Autonomous Bodies in last three years.</w:t>
      </w:r>
    </w:p>
    <w:p w:rsidR="00C61A3B" w:rsidRPr="00A82965" w:rsidRDefault="00C61A3B" w:rsidP="00C61A3B">
      <w:pPr>
        <w:widowControl w:val="0"/>
        <w:numPr>
          <w:ilvl w:val="1"/>
          <w:numId w:val="7"/>
        </w:numPr>
        <w:overflowPunct w:val="0"/>
        <w:autoSpaceDE w:val="0"/>
        <w:autoSpaceDN w:val="0"/>
        <w:adjustRightInd w:val="0"/>
        <w:spacing w:after="0"/>
        <w:ind w:left="851" w:hanging="425"/>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lastRenderedPageBreak/>
        <w:t xml:space="preserve">The Tenderer should have sufficient employees on its rolls specifically trained for Security work. Full list of the employees, viz., name, age, employee code, designation, experience in the field of Security, PF, ESI deduction and details etc. should be attached with the Technical Bid. Tenderer should also submit </w:t>
      </w:r>
      <w:r w:rsidRPr="00A82965">
        <w:rPr>
          <w:rFonts w:ascii="Times New Roman" w:eastAsia="Times New Roman" w:hAnsi="Times New Roman" w:cs="Times New Roman"/>
          <w:sz w:val="32"/>
          <w:szCs w:val="32"/>
          <w:lang w:val="en-US" w:eastAsia="en-IN" w:bidi="hi-IN"/>
        </w:rPr>
        <w:t xml:space="preserve">details of the health and safety measures which the tenderer has taken for his workers. </w:t>
      </w:r>
      <w:r w:rsidRPr="00A82965">
        <w:rPr>
          <w:rFonts w:ascii="Times New Roman" w:eastAsia="Times New Roman" w:hAnsi="Times New Roman" w:cs="Times New Roman"/>
          <w:sz w:val="32"/>
          <w:szCs w:val="32"/>
          <w:lang w:eastAsia="en-IN" w:bidi="hi-IN"/>
        </w:rPr>
        <w:t xml:space="preserve">The Tenderer should submit proof of ESI and EPF deduction &amp; deposit to relevant authorities during last three financial years. </w:t>
      </w:r>
    </w:p>
    <w:p w:rsidR="00C61A3B" w:rsidRPr="00A82965" w:rsidRDefault="00C61A3B" w:rsidP="00C61A3B">
      <w:pPr>
        <w:widowControl w:val="0"/>
        <w:autoSpaceDE w:val="0"/>
        <w:autoSpaceDN w:val="0"/>
        <w:adjustRightInd w:val="0"/>
        <w:spacing w:after="0"/>
        <w:rPr>
          <w:rFonts w:ascii="Times New Roman" w:eastAsia="Times New Roman" w:hAnsi="Times New Roman" w:cs="Times New Roman"/>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Documents required in support of eligibility and Qualification:</w:t>
      </w:r>
    </w:p>
    <w:p w:rsidR="00C61A3B" w:rsidRPr="00A82965" w:rsidRDefault="00C61A3B" w:rsidP="00C61A3B">
      <w:pPr>
        <w:widowControl w:val="0"/>
        <w:autoSpaceDE w:val="0"/>
        <w:autoSpaceDN w:val="0"/>
        <w:adjustRightInd w:val="0"/>
        <w:spacing w:after="0"/>
        <w:rPr>
          <w:rFonts w:ascii="Times New Roman" w:eastAsia="Times New Roman" w:hAnsi="Times New Roman" w:cs="Times New Roman"/>
          <w:sz w:val="32"/>
          <w:szCs w:val="32"/>
          <w:lang w:eastAsia="en-IN" w:bidi="hi-IN"/>
        </w:rPr>
      </w:pPr>
    </w:p>
    <w:p w:rsidR="00C61A3B" w:rsidRPr="00A82965" w:rsidRDefault="00C61A3B" w:rsidP="00C61A3B">
      <w:pPr>
        <w:widowControl w:val="0"/>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The Tenderer should submit the following documents along with Technical Bid:</w:t>
      </w:r>
    </w:p>
    <w:p w:rsidR="00C61A3B" w:rsidRPr="00A82965" w:rsidRDefault="00C61A3B" w:rsidP="00C61A3B">
      <w:pPr>
        <w:widowControl w:val="0"/>
        <w:autoSpaceDE w:val="0"/>
        <w:autoSpaceDN w:val="0"/>
        <w:adjustRightInd w:val="0"/>
        <w:spacing w:after="0"/>
        <w:rPr>
          <w:rFonts w:ascii="Times New Roman" w:eastAsia="Times New Roman" w:hAnsi="Times New Roman" w:cs="Times New Roman"/>
          <w:sz w:val="32"/>
          <w:szCs w:val="32"/>
          <w:lang w:eastAsia="en-IN" w:bidi="hi-IN"/>
        </w:rPr>
      </w:pPr>
    </w:p>
    <w:p w:rsidR="00C61A3B" w:rsidRPr="00A82965" w:rsidRDefault="00C61A3B" w:rsidP="00C61A3B">
      <w:pPr>
        <w:widowControl w:val="0"/>
        <w:numPr>
          <w:ilvl w:val="0"/>
          <w:numId w:val="9"/>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The copy of Firm’s Registration / Incorporation Certificate with relevant authority in India.</w:t>
      </w:r>
    </w:p>
    <w:p w:rsidR="00C61A3B" w:rsidRPr="00A82965" w:rsidRDefault="00C61A3B" w:rsidP="00C61A3B">
      <w:pPr>
        <w:widowControl w:val="0"/>
        <w:numPr>
          <w:ilvl w:val="0"/>
          <w:numId w:val="9"/>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Self-attested copy of valid license for security services of the private security agencies (Regulation) Act, 2005. </w:t>
      </w:r>
    </w:p>
    <w:p w:rsidR="00C61A3B" w:rsidRPr="00A82965" w:rsidRDefault="00C61A3B" w:rsidP="00C61A3B">
      <w:pPr>
        <w:widowControl w:val="0"/>
        <w:numPr>
          <w:ilvl w:val="0"/>
          <w:numId w:val="9"/>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Self-attested copy of valid registration certificate under Contract Labour (Regulation and Abolition) Act, 1970.</w:t>
      </w:r>
    </w:p>
    <w:p w:rsidR="00C61A3B" w:rsidRPr="00A82965" w:rsidRDefault="00C61A3B" w:rsidP="00C61A3B">
      <w:pPr>
        <w:widowControl w:val="0"/>
        <w:numPr>
          <w:ilvl w:val="0"/>
          <w:numId w:val="9"/>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Statement of average annual turnover of latest last three years, in support of eligibility criteria mentioned above, from a registered practicing Chartered Accountant. </w:t>
      </w:r>
    </w:p>
    <w:p w:rsidR="00C61A3B" w:rsidRPr="00A82965" w:rsidRDefault="00C61A3B" w:rsidP="00C61A3B">
      <w:pPr>
        <w:widowControl w:val="0"/>
        <w:numPr>
          <w:ilvl w:val="0"/>
          <w:numId w:val="9"/>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Audited Balance Sheet along with Profit &amp; Loss Statement of latest three financial years.</w:t>
      </w:r>
    </w:p>
    <w:p w:rsidR="00C61A3B" w:rsidRPr="00A82965" w:rsidRDefault="00C61A3B" w:rsidP="00C61A3B">
      <w:pPr>
        <w:widowControl w:val="0"/>
        <w:numPr>
          <w:ilvl w:val="0"/>
          <w:numId w:val="9"/>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EMD of required amount </w:t>
      </w:r>
    </w:p>
    <w:p w:rsidR="00C61A3B" w:rsidRPr="00A82965" w:rsidRDefault="00C61A3B" w:rsidP="00C61A3B">
      <w:pPr>
        <w:widowControl w:val="0"/>
        <w:numPr>
          <w:ilvl w:val="0"/>
          <w:numId w:val="9"/>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Sales Tax and Income Tax clearance certificate of last financial year. </w:t>
      </w:r>
    </w:p>
    <w:p w:rsidR="00C61A3B" w:rsidRPr="00A82965" w:rsidRDefault="00C61A3B" w:rsidP="00C61A3B">
      <w:pPr>
        <w:widowControl w:val="0"/>
        <w:numPr>
          <w:ilvl w:val="0"/>
          <w:numId w:val="9"/>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Self-attested copy of Service tax registration certificate, Employee Provident Fund (EPF) and PAN card. </w:t>
      </w:r>
    </w:p>
    <w:p w:rsidR="00C61A3B" w:rsidRPr="00A82965" w:rsidRDefault="00C61A3B" w:rsidP="00C61A3B">
      <w:pPr>
        <w:widowControl w:val="0"/>
        <w:numPr>
          <w:ilvl w:val="0"/>
          <w:numId w:val="9"/>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Self-attested copy of Registration certificate under Contract Labour (R &amp; A) Act 1970.</w:t>
      </w:r>
    </w:p>
    <w:p w:rsidR="00C61A3B" w:rsidRPr="00A82965" w:rsidRDefault="00C61A3B" w:rsidP="00C61A3B">
      <w:pPr>
        <w:widowControl w:val="0"/>
        <w:numPr>
          <w:ilvl w:val="0"/>
          <w:numId w:val="9"/>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Self-attested copies of work Orders and Client’s Satisfactory Certificates in support of qualification criteria given in Para 6 </w:t>
      </w:r>
      <w:r w:rsidRPr="00A82965">
        <w:rPr>
          <w:rFonts w:ascii="Times New Roman" w:eastAsia="Times New Roman" w:hAnsi="Times New Roman" w:cs="Times New Roman"/>
          <w:sz w:val="32"/>
          <w:szCs w:val="32"/>
          <w:lang w:eastAsia="en-IN" w:bidi="hi-IN"/>
        </w:rPr>
        <w:lastRenderedPageBreak/>
        <w:t xml:space="preserve">above.  </w:t>
      </w:r>
    </w:p>
    <w:p w:rsidR="00C61A3B" w:rsidRPr="00A82965" w:rsidRDefault="00C61A3B" w:rsidP="00C61A3B">
      <w:pPr>
        <w:widowControl w:val="0"/>
        <w:numPr>
          <w:ilvl w:val="0"/>
          <w:numId w:val="9"/>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Declaration for not having been blacklisted by any Tender Inviting Authority or by any State Government or by Government of India.</w:t>
      </w:r>
    </w:p>
    <w:p w:rsidR="00C61A3B" w:rsidRPr="00A82965" w:rsidRDefault="00C61A3B" w:rsidP="00C61A3B">
      <w:pPr>
        <w:widowControl w:val="0"/>
        <w:autoSpaceDE w:val="0"/>
        <w:autoSpaceDN w:val="0"/>
        <w:adjustRightInd w:val="0"/>
        <w:spacing w:after="0"/>
        <w:rPr>
          <w:rFonts w:ascii="Times New Roman" w:eastAsia="Times New Roman" w:hAnsi="Times New Roman" w:cs="Times New Roman"/>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b/>
          <w:bCs/>
          <w:sz w:val="32"/>
          <w:szCs w:val="32"/>
          <w:lang w:eastAsia="en-IN" w:bidi="hi-IN"/>
        </w:rPr>
        <w:t>Sale of Tender Document</w:t>
      </w:r>
      <w:r w:rsidRPr="00A82965">
        <w:rPr>
          <w:rFonts w:ascii="Times New Roman" w:eastAsia="Times New Roman" w:hAnsi="Times New Roman" w:cs="Times New Roman"/>
          <w:sz w:val="32"/>
          <w:szCs w:val="32"/>
          <w:lang w:eastAsia="en-IN" w:bidi="hi-IN"/>
        </w:rPr>
        <w:t xml:space="preserve">: </w:t>
      </w:r>
    </w:p>
    <w:p w:rsidR="00C61A3B" w:rsidRPr="00A82965" w:rsidRDefault="00C61A3B" w:rsidP="00C61A3B">
      <w:pPr>
        <w:widowControl w:val="0"/>
        <w:numPr>
          <w:ilvl w:val="0"/>
          <w:numId w:val="10"/>
        </w:numPr>
        <w:tabs>
          <w:tab w:val="left" w:pos="720"/>
        </w:tabs>
        <w:autoSpaceDE w:val="0"/>
        <w:autoSpaceDN w:val="0"/>
        <w:adjustRightInd w:val="0"/>
        <w:spacing w:after="0"/>
        <w:jc w:val="both"/>
        <w:rPr>
          <w:rFonts w:ascii="Times New Roman" w:eastAsia="Times New Roman" w:hAnsi="Times New Roman" w:cs="Times New Roman"/>
          <w:spacing w:val="-3"/>
          <w:sz w:val="32"/>
          <w:szCs w:val="32"/>
          <w:lang w:val="en-US" w:bidi="hi-IN"/>
        </w:rPr>
      </w:pPr>
      <w:r w:rsidRPr="00A82965">
        <w:rPr>
          <w:rFonts w:ascii="Times New Roman" w:eastAsia="Times New Roman" w:hAnsi="Times New Roman" w:cs="Times New Roman"/>
          <w:spacing w:val="-3"/>
          <w:sz w:val="32"/>
          <w:szCs w:val="32"/>
          <w:lang w:val="en-US" w:bidi="hi-IN"/>
        </w:rPr>
        <w:t>The complete set of tender documents may be purchased within the prescribed time by interested Tenderers on the submission of a written application to the Tender Inviting Authority and upon paymen</w:t>
      </w:r>
      <w:r w:rsidR="004E0D42">
        <w:rPr>
          <w:rFonts w:ascii="Times New Roman" w:eastAsia="Times New Roman" w:hAnsi="Times New Roman" w:cs="Times New Roman"/>
          <w:spacing w:val="-3"/>
          <w:sz w:val="32"/>
          <w:szCs w:val="32"/>
          <w:lang w:val="en-US" w:bidi="hi-IN"/>
        </w:rPr>
        <w:t>t of a nonrefundable fee of Rs.1000 (Rupees One Thousand O</w:t>
      </w:r>
      <w:r w:rsidRPr="00A82965">
        <w:rPr>
          <w:rFonts w:ascii="Times New Roman" w:eastAsia="Times New Roman" w:hAnsi="Times New Roman" w:cs="Times New Roman"/>
          <w:spacing w:val="-3"/>
          <w:sz w:val="32"/>
          <w:szCs w:val="32"/>
          <w:lang w:val="en-US" w:bidi="hi-IN"/>
        </w:rPr>
        <w:t xml:space="preserve">nly) in the form of Demand Draft drawn in favor of Tender Inviting Authority payable at </w:t>
      </w:r>
      <w:r w:rsidR="00B15DC5" w:rsidRPr="00A82965">
        <w:rPr>
          <w:rFonts w:ascii="Times New Roman" w:eastAsia="Times New Roman" w:hAnsi="Times New Roman" w:cs="Times New Roman"/>
          <w:spacing w:val="-3"/>
          <w:sz w:val="32"/>
          <w:szCs w:val="32"/>
          <w:lang w:val="en-US" w:bidi="hi-IN"/>
        </w:rPr>
        <w:t>New Delhi</w:t>
      </w:r>
      <w:r w:rsidRPr="00A82965">
        <w:rPr>
          <w:rFonts w:ascii="Times New Roman" w:eastAsia="Times New Roman" w:hAnsi="Times New Roman" w:cs="Times New Roman"/>
          <w:spacing w:val="-3"/>
          <w:sz w:val="32"/>
          <w:szCs w:val="32"/>
          <w:lang w:val="en-US" w:bidi="hi-IN"/>
        </w:rPr>
        <w:t xml:space="preserve">. </w:t>
      </w:r>
    </w:p>
    <w:p w:rsidR="00C61A3B" w:rsidRPr="00A82965" w:rsidRDefault="00C61A3B" w:rsidP="00C61A3B">
      <w:pPr>
        <w:widowControl w:val="0"/>
        <w:numPr>
          <w:ilvl w:val="0"/>
          <w:numId w:val="10"/>
        </w:numPr>
        <w:tabs>
          <w:tab w:val="left" w:pos="720"/>
        </w:tabs>
        <w:autoSpaceDE w:val="0"/>
        <w:autoSpaceDN w:val="0"/>
        <w:adjustRightInd w:val="0"/>
        <w:spacing w:after="0"/>
        <w:jc w:val="both"/>
        <w:rPr>
          <w:rFonts w:ascii="Times New Roman" w:eastAsia="Times New Roman" w:hAnsi="Times New Roman" w:cs="Times New Roman"/>
          <w:spacing w:val="-3"/>
          <w:sz w:val="32"/>
          <w:szCs w:val="32"/>
          <w:lang w:val="en-US" w:bidi="hi-IN"/>
        </w:rPr>
      </w:pPr>
      <w:r w:rsidRPr="00A82965">
        <w:rPr>
          <w:rFonts w:ascii="Times New Roman" w:eastAsia="Times New Roman" w:hAnsi="Times New Roman" w:cs="Times New Roman"/>
          <w:spacing w:val="-3"/>
          <w:sz w:val="32"/>
          <w:szCs w:val="32"/>
          <w:lang w:bidi="hi-IN"/>
        </w:rPr>
        <w:t xml:space="preserve">The Tender document can also be downloaded from the website </w:t>
      </w:r>
      <w:hyperlink r:id="rId9" w:history="1">
        <w:r w:rsidR="00B15DC5" w:rsidRPr="00A82965">
          <w:rPr>
            <w:rStyle w:val="Hyperlink"/>
            <w:rFonts w:ascii="Times New Roman" w:eastAsia="Times New Roman" w:hAnsi="Times New Roman" w:cs="Times New Roman"/>
            <w:spacing w:val="-3"/>
            <w:sz w:val="32"/>
            <w:szCs w:val="32"/>
            <w:lang w:bidi="hi-IN"/>
          </w:rPr>
          <w:t>www.nipfp.org.in</w:t>
        </w:r>
      </w:hyperlink>
      <w:r w:rsidR="00B15DC5" w:rsidRPr="00A82965">
        <w:rPr>
          <w:rFonts w:ascii="Times New Roman" w:eastAsia="Times New Roman" w:hAnsi="Times New Roman" w:cs="Times New Roman"/>
          <w:spacing w:val="-3"/>
          <w:sz w:val="32"/>
          <w:szCs w:val="32"/>
          <w:lang w:bidi="hi-IN"/>
        </w:rPr>
        <w:t xml:space="preserve"> </w:t>
      </w:r>
      <w:r w:rsidRPr="00A82965">
        <w:rPr>
          <w:rFonts w:ascii="Times New Roman" w:eastAsia="Times New Roman" w:hAnsi="Times New Roman" w:cs="Times New Roman"/>
          <w:spacing w:val="-3"/>
          <w:sz w:val="32"/>
          <w:szCs w:val="32"/>
          <w:lang w:bidi="hi-IN"/>
        </w:rPr>
        <w:t xml:space="preserve"> </w:t>
      </w:r>
      <w:proofErr w:type="gramStart"/>
      <w:r w:rsidRPr="00A82965">
        <w:rPr>
          <w:rFonts w:ascii="Times New Roman" w:eastAsia="Times New Roman" w:hAnsi="Times New Roman" w:cs="Times New Roman"/>
          <w:spacing w:val="-3"/>
          <w:sz w:val="32"/>
          <w:szCs w:val="32"/>
          <w:lang w:bidi="hi-IN"/>
        </w:rPr>
        <w:t>In</w:t>
      </w:r>
      <w:proofErr w:type="gramEnd"/>
      <w:r w:rsidRPr="00A82965">
        <w:rPr>
          <w:rFonts w:ascii="Times New Roman" w:eastAsia="Times New Roman" w:hAnsi="Times New Roman" w:cs="Times New Roman"/>
          <w:spacing w:val="-3"/>
          <w:sz w:val="32"/>
          <w:szCs w:val="32"/>
          <w:lang w:bidi="hi-IN"/>
        </w:rPr>
        <w:t xml:space="preserve"> such case, the Tenderers must enclose cost of bid document mentioned above in form of Demand draft along with its Technical Bid. Tenders found without tender fee shall be rejected</w:t>
      </w:r>
      <w:r w:rsidR="003446BD" w:rsidRPr="00A82965">
        <w:rPr>
          <w:rFonts w:ascii="Times New Roman" w:eastAsia="Times New Roman" w:hAnsi="Times New Roman" w:cs="Times New Roman"/>
          <w:spacing w:val="-3"/>
          <w:sz w:val="32"/>
          <w:szCs w:val="32"/>
          <w:lang w:bidi="hi-IN"/>
        </w:rPr>
        <w:t>.</w:t>
      </w:r>
    </w:p>
    <w:p w:rsidR="00C61A3B" w:rsidRPr="00A82965" w:rsidRDefault="00C61A3B" w:rsidP="00C61A3B">
      <w:pPr>
        <w:widowControl w:val="0"/>
        <w:autoSpaceDE w:val="0"/>
        <w:autoSpaceDN w:val="0"/>
        <w:adjustRightInd w:val="0"/>
        <w:spacing w:after="0"/>
        <w:rPr>
          <w:rFonts w:ascii="Times New Roman" w:eastAsia="Times New Roman" w:hAnsi="Times New Roman" w:cs="Times New Roman"/>
          <w:sz w:val="32"/>
          <w:szCs w:val="32"/>
          <w:lang w:eastAsia="en-IN" w:bidi="hi-IN"/>
        </w:rPr>
      </w:pPr>
    </w:p>
    <w:p w:rsidR="00C61A3B" w:rsidRPr="00A82965" w:rsidRDefault="00C61A3B" w:rsidP="00C61A3B">
      <w:pPr>
        <w:widowControl w:val="0"/>
        <w:autoSpaceDE w:val="0"/>
        <w:autoSpaceDN w:val="0"/>
        <w:adjustRightInd w:val="0"/>
        <w:spacing w:after="0"/>
        <w:rPr>
          <w:rFonts w:ascii="Times New Roman" w:eastAsia="Times New Roman" w:hAnsi="Times New Roman" w:cs="Times New Roman"/>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Tender Validity:</w:t>
      </w:r>
    </w:p>
    <w:p w:rsidR="00C61A3B" w:rsidRPr="00A82965" w:rsidRDefault="00C61A3B" w:rsidP="00C61A3B">
      <w:pPr>
        <w:widowControl w:val="0"/>
        <w:numPr>
          <w:ilvl w:val="0"/>
          <w:numId w:val="11"/>
        </w:numPr>
        <w:autoSpaceDE w:val="0"/>
        <w:autoSpaceDN w:val="0"/>
        <w:adjustRightInd w:val="0"/>
        <w:spacing w:after="0"/>
        <w:jc w:val="both"/>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spacing w:val="-3"/>
          <w:sz w:val="32"/>
          <w:szCs w:val="32"/>
          <w:lang w:eastAsia="en-IN" w:bidi="hi-IN"/>
        </w:rPr>
        <w:t xml:space="preserve">The Tender will be valid for a period of 180 days after the due date of submission of Tenders. A Tender valid for a shorter period shall be rejected by the Tender Inviting Authority as nonresponsive </w:t>
      </w:r>
    </w:p>
    <w:p w:rsidR="00C61A3B" w:rsidRPr="00A82965" w:rsidRDefault="00C61A3B" w:rsidP="00C61A3B">
      <w:pPr>
        <w:widowControl w:val="0"/>
        <w:numPr>
          <w:ilvl w:val="0"/>
          <w:numId w:val="11"/>
        </w:numPr>
        <w:autoSpaceDE w:val="0"/>
        <w:autoSpaceDN w:val="0"/>
        <w:adjustRightInd w:val="0"/>
        <w:spacing w:after="0"/>
        <w:jc w:val="both"/>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spacing w:val="-3"/>
          <w:sz w:val="32"/>
          <w:szCs w:val="32"/>
          <w:lang w:eastAsia="en-IN" w:bidi="hi-IN"/>
        </w:rPr>
        <w:t xml:space="preserve">In exceptional circumstances, prior to the expiration of the Tender validity, the Tender Inviting Authority may request the Tenderers to extend the Tender validity for further period as deemed </w:t>
      </w:r>
      <w:r w:rsidR="00467BF7" w:rsidRPr="00A82965">
        <w:rPr>
          <w:rFonts w:ascii="Times New Roman" w:eastAsia="Times New Roman" w:hAnsi="Times New Roman" w:cs="Times New Roman"/>
          <w:spacing w:val="-3"/>
          <w:sz w:val="32"/>
          <w:szCs w:val="32"/>
          <w:lang w:eastAsia="en-IN" w:bidi="hi-IN"/>
        </w:rPr>
        <w:t>fit?</w:t>
      </w:r>
      <w:r w:rsidRPr="00A82965">
        <w:rPr>
          <w:rFonts w:ascii="Times New Roman" w:eastAsia="Times New Roman" w:hAnsi="Times New Roman" w:cs="Times New Roman"/>
          <w:spacing w:val="-3"/>
          <w:sz w:val="32"/>
          <w:szCs w:val="32"/>
          <w:lang w:eastAsia="en-IN" w:bidi="hi-IN"/>
        </w:rPr>
        <w:t xml:space="preserve"> The request and the responses thereto shall be made in writing. A Tenderer may refuse the request without forfeiting its EMD. A Tenderer, agreeing to the request will not be required or permitted to modify its Tender.</w:t>
      </w:r>
    </w:p>
    <w:p w:rsidR="00C61A3B" w:rsidRPr="00A82965" w:rsidRDefault="00C61A3B" w:rsidP="00C61A3B">
      <w:pPr>
        <w:contextualSpacing/>
        <w:rPr>
          <w:rFonts w:ascii="Times New Roman" w:eastAsia="Times New Roman" w:hAnsi="Times New Roman" w:cs="Times New Roman"/>
          <w:b/>
          <w:bCs/>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 xml:space="preserve">Bid Security / Earnest Money Deposit (EMD): </w:t>
      </w:r>
    </w:p>
    <w:p w:rsidR="00C61A3B" w:rsidRPr="00A82965" w:rsidRDefault="00C61A3B" w:rsidP="00C61A3B">
      <w:pPr>
        <w:widowControl w:val="0"/>
        <w:numPr>
          <w:ilvl w:val="0"/>
          <w:numId w:val="12"/>
        </w:numPr>
        <w:tabs>
          <w:tab w:val="left" w:pos="1276"/>
        </w:tabs>
        <w:autoSpaceDE w:val="0"/>
        <w:autoSpaceDN w:val="0"/>
        <w:adjustRightInd w:val="0"/>
        <w:spacing w:after="0"/>
        <w:ind w:left="1276" w:hanging="425"/>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The Tenderer is required to submit Earnest Money Deposit (EMD) of Rs.</w:t>
      </w:r>
      <w:r w:rsidR="007A15A4" w:rsidRPr="00A82965">
        <w:rPr>
          <w:rFonts w:ascii="Times New Roman" w:eastAsia="Times New Roman" w:hAnsi="Times New Roman" w:cs="Times New Roman"/>
          <w:sz w:val="32"/>
          <w:szCs w:val="32"/>
          <w:lang w:val="en-US" w:eastAsia="en-IN" w:bidi="hi-IN"/>
        </w:rPr>
        <w:t>1</w:t>
      </w:r>
      <w:proofErr w:type="gramStart"/>
      <w:r w:rsidR="007A15A4" w:rsidRPr="00A82965">
        <w:rPr>
          <w:rFonts w:ascii="Times New Roman" w:eastAsia="Times New Roman" w:hAnsi="Times New Roman" w:cs="Times New Roman"/>
          <w:sz w:val="32"/>
          <w:szCs w:val="32"/>
          <w:lang w:val="en-US" w:eastAsia="en-IN" w:bidi="hi-IN"/>
        </w:rPr>
        <w:t>,00</w:t>
      </w:r>
      <w:r w:rsidRPr="00A82965">
        <w:rPr>
          <w:rFonts w:ascii="Times New Roman" w:eastAsia="Times New Roman" w:hAnsi="Times New Roman" w:cs="Times New Roman"/>
          <w:sz w:val="32"/>
          <w:szCs w:val="32"/>
          <w:lang w:val="en-US" w:eastAsia="en-IN" w:bidi="hi-IN"/>
        </w:rPr>
        <w:t>,000</w:t>
      </w:r>
      <w:proofErr w:type="gramEnd"/>
      <w:r w:rsidRPr="00A82965">
        <w:rPr>
          <w:rFonts w:ascii="Times New Roman" w:eastAsia="Times New Roman" w:hAnsi="Times New Roman" w:cs="Times New Roman"/>
          <w:sz w:val="32"/>
          <w:szCs w:val="32"/>
          <w:lang w:val="en-US" w:eastAsia="en-IN" w:bidi="hi-IN"/>
        </w:rPr>
        <w:t xml:space="preserve">/-. The EMD </w:t>
      </w:r>
      <w:r w:rsidR="00FC17FB" w:rsidRPr="00A82965">
        <w:rPr>
          <w:rFonts w:ascii="Times New Roman" w:eastAsia="Times New Roman" w:hAnsi="Times New Roman" w:cs="Times New Roman"/>
          <w:sz w:val="32"/>
          <w:szCs w:val="32"/>
          <w:lang w:val="en-US" w:eastAsia="en-IN" w:bidi="hi-IN"/>
        </w:rPr>
        <w:t xml:space="preserve">in the shape of </w:t>
      </w:r>
      <w:r w:rsidR="007F6F92" w:rsidRPr="00A82965">
        <w:rPr>
          <w:rFonts w:ascii="Times New Roman" w:eastAsia="Times New Roman" w:hAnsi="Times New Roman" w:cs="Times New Roman"/>
          <w:sz w:val="32"/>
          <w:szCs w:val="32"/>
          <w:lang w:val="en-US" w:eastAsia="en-IN" w:bidi="hi-IN"/>
        </w:rPr>
        <w:t>demand</w:t>
      </w:r>
      <w:r w:rsidR="00FC17FB" w:rsidRPr="00A82965">
        <w:rPr>
          <w:rFonts w:ascii="Times New Roman" w:eastAsia="Times New Roman" w:hAnsi="Times New Roman" w:cs="Times New Roman"/>
          <w:sz w:val="32"/>
          <w:szCs w:val="32"/>
          <w:lang w:val="en-US" w:eastAsia="en-IN" w:bidi="hi-IN"/>
        </w:rPr>
        <w:t xml:space="preserve"> draft/ </w:t>
      </w:r>
      <w:proofErr w:type="gramStart"/>
      <w:r w:rsidR="00FC17FB" w:rsidRPr="00A82965">
        <w:rPr>
          <w:rFonts w:ascii="Times New Roman" w:eastAsia="Times New Roman" w:hAnsi="Times New Roman" w:cs="Times New Roman"/>
          <w:sz w:val="32"/>
          <w:szCs w:val="32"/>
          <w:lang w:val="en-US" w:eastAsia="en-IN" w:bidi="hi-IN"/>
        </w:rPr>
        <w:t>bankers</w:t>
      </w:r>
      <w:proofErr w:type="gramEnd"/>
      <w:r w:rsidR="00FC17FB" w:rsidRPr="00A82965">
        <w:rPr>
          <w:rFonts w:ascii="Times New Roman" w:eastAsia="Times New Roman" w:hAnsi="Times New Roman" w:cs="Times New Roman"/>
          <w:sz w:val="32"/>
          <w:szCs w:val="32"/>
          <w:lang w:val="en-US" w:eastAsia="en-IN" w:bidi="hi-IN"/>
        </w:rPr>
        <w:t xml:space="preserve"> </w:t>
      </w:r>
      <w:proofErr w:type="spellStart"/>
      <w:r w:rsidR="00FC17FB" w:rsidRPr="00A82965">
        <w:rPr>
          <w:rFonts w:ascii="Times New Roman" w:eastAsia="Times New Roman" w:hAnsi="Times New Roman" w:cs="Times New Roman"/>
          <w:sz w:val="32"/>
          <w:szCs w:val="32"/>
          <w:lang w:val="en-US" w:eastAsia="en-IN" w:bidi="hi-IN"/>
        </w:rPr>
        <w:t>cheque</w:t>
      </w:r>
      <w:proofErr w:type="spellEnd"/>
      <w:r w:rsidR="00FC17FB" w:rsidRPr="00A82965">
        <w:rPr>
          <w:rFonts w:ascii="Times New Roman" w:eastAsia="Times New Roman" w:hAnsi="Times New Roman" w:cs="Times New Roman"/>
          <w:sz w:val="32"/>
          <w:szCs w:val="32"/>
          <w:lang w:val="en-US" w:eastAsia="en-IN" w:bidi="hi-IN"/>
        </w:rPr>
        <w:t xml:space="preserve"> </w:t>
      </w:r>
      <w:r w:rsidR="00C0425F" w:rsidRPr="00A82965">
        <w:rPr>
          <w:rFonts w:ascii="Times New Roman" w:eastAsia="Times New Roman" w:hAnsi="Times New Roman" w:cs="Times New Roman"/>
          <w:sz w:val="32"/>
          <w:szCs w:val="32"/>
          <w:lang w:val="en-US" w:eastAsia="en-IN" w:bidi="hi-IN"/>
        </w:rPr>
        <w:t>should be</w:t>
      </w:r>
      <w:r w:rsidR="00FC17FB" w:rsidRPr="00A82965">
        <w:rPr>
          <w:rFonts w:ascii="Times New Roman" w:eastAsia="Times New Roman" w:hAnsi="Times New Roman" w:cs="Times New Roman"/>
          <w:sz w:val="32"/>
          <w:szCs w:val="32"/>
          <w:lang w:val="en-US" w:eastAsia="en-IN" w:bidi="hi-IN"/>
        </w:rPr>
        <w:t xml:space="preserve"> drawn in </w:t>
      </w:r>
      <w:r w:rsidR="007F6F92" w:rsidRPr="00A82965">
        <w:rPr>
          <w:rFonts w:ascii="Times New Roman" w:eastAsia="Times New Roman" w:hAnsi="Times New Roman" w:cs="Times New Roman"/>
          <w:sz w:val="32"/>
          <w:szCs w:val="32"/>
          <w:lang w:val="en-US" w:eastAsia="en-IN" w:bidi="hi-IN"/>
        </w:rPr>
        <w:t>favor</w:t>
      </w:r>
      <w:r w:rsidR="00FC17FB" w:rsidRPr="00A82965">
        <w:rPr>
          <w:rFonts w:ascii="Times New Roman" w:eastAsia="Times New Roman" w:hAnsi="Times New Roman" w:cs="Times New Roman"/>
          <w:sz w:val="32"/>
          <w:szCs w:val="32"/>
          <w:lang w:val="en-US" w:eastAsia="en-IN" w:bidi="hi-IN"/>
        </w:rPr>
        <w:t xml:space="preserve"> </w:t>
      </w:r>
      <w:r w:rsidR="00C0425F" w:rsidRPr="00A82965">
        <w:rPr>
          <w:rFonts w:ascii="Times New Roman" w:eastAsia="Times New Roman" w:hAnsi="Times New Roman" w:cs="Times New Roman"/>
          <w:sz w:val="32"/>
          <w:szCs w:val="32"/>
          <w:lang w:val="en-US" w:eastAsia="en-IN" w:bidi="hi-IN"/>
        </w:rPr>
        <w:t>of National</w:t>
      </w:r>
      <w:r w:rsidR="00FC17FB" w:rsidRPr="00A82965">
        <w:rPr>
          <w:rFonts w:ascii="Times New Roman" w:eastAsia="Times New Roman" w:hAnsi="Times New Roman" w:cs="Times New Roman"/>
          <w:b/>
          <w:sz w:val="32"/>
          <w:szCs w:val="32"/>
          <w:lang w:val="en-US" w:eastAsia="en-IN" w:bidi="hi-IN"/>
        </w:rPr>
        <w:t xml:space="preserve"> Institute of </w:t>
      </w:r>
      <w:r w:rsidR="00FC17FB" w:rsidRPr="00A82965">
        <w:rPr>
          <w:rFonts w:ascii="Times New Roman" w:eastAsia="Times New Roman" w:hAnsi="Times New Roman" w:cs="Times New Roman"/>
          <w:b/>
          <w:sz w:val="32"/>
          <w:szCs w:val="32"/>
          <w:lang w:val="en-US" w:eastAsia="en-IN" w:bidi="hi-IN"/>
        </w:rPr>
        <w:lastRenderedPageBreak/>
        <w:t xml:space="preserve">Public finance and Policy, </w:t>
      </w:r>
      <w:r w:rsidR="007F6F92" w:rsidRPr="00A82965">
        <w:rPr>
          <w:rFonts w:ascii="Times New Roman" w:eastAsia="Times New Roman" w:hAnsi="Times New Roman" w:cs="Times New Roman"/>
          <w:b/>
          <w:sz w:val="32"/>
          <w:szCs w:val="32"/>
          <w:lang w:val="en-US" w:eastAsia="en-IN" w:bidi="hi-IN"/>
        </w:rPr>
        <w:t>N</w:t>
      </w:r>
      <w:r w:rsidR="00FC17FB" w:rsidRPr="00A82965">
        <w:rPr>
          <w:rFonts w:ascii="Times New Roman" w:eastAsia="Times New Roman" w:hAnsi="Times New Roman" w:cs="Times New Roman"/>
          <w:b/>
          <w:sz w:val="32"/>
          <w:szCs w:val="32"/>
          <w:lang w:val="en-US" w:eastAsia="en-IN" w:bidi="hi-IN"/>
        </w:rPr>
        <w:t>ew Delhi</w:t>
      </w:r>
      <w:r w:rsidRPr="00A82965">
        <w:rPr>
          <w:rFonts w:ascii="Times New Roman" w:eastAsia="Times New Roman" w:hAnsi="Times New Roman" w:cs="Times New Roman"/>
          <w:sz w:val="32"/>
          <w:szCs w:val="32"/>
          <w:lang w:val="en-US" w:eastAsia="en-IN" w:bidi="hi-IN"/>
        </w:rPr>
        <w:t xml:space="preserve"> should be valid for at least 180 days beyond the date of tender submission date. The Tenders found without EMD as above, shall be summarily rejected. </w:t>
      </w:r>
    </w:p>
    <w:p w:rsidR="00C61A3B" w:rsidRPr="00A82965" w:rsidRDefault="00C61A3B" w:rsidP="00C61A3B">
      <w:pPr>
        <w:widowControl w:val="0"/>
        <w:numPr>
          <w:ilvl w:val="0"/>
          <w:numId w:val="12"/>
        </w:numPr>
        <w:tabs>
          <w:tab w:val="left" w:pos="1276"/>
        </w:tabs>
        <w:autoSpaceDE w:val="0"/>
        <w:autoSpaceDN w:val="0"/>
        <w:adjustRightInd w:val="0"/>
        <w:spacing w:after="0"/>
        <w:ind w:left="1276" w:hanging="425"/>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earnest money shall be refunded to the unsuccessful tenderer after finalization of the contract. It shall be refunded to the successful tenderer on receipt of the performance security deposit. </w:t>
      </w:r>
    </w:p>
    <w:p w:rsidR="00C61A3B" w:rsidRPr="00A82965" w:rsidRDefault="00C61A3B" w:rsidP="00C61A3B">
      <w:pPr>
        <w:widowControl w:val="0"/>
        <w:numPr>
          <w:ilvl w:val="0"/>
          <w:numId w:val="12"/>
        </w:numPr>
        <w:tabs>
          <w:tab w:val="left" w:pos="1276"/>
        </w:tabs>
        <w:autoSpaceDE w:val="0"/>
        <w:autoSpaceDN w:val="0"/>
        <w:adjustRightInd w:val="0"/>
        <w:spacing w:after="0"/>
        <w:ind w:left="1276" w:hanging="425"/>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No interest shall be paid on the EMD.</w:t>
      </w:r>
    </w:p>
    <w:p w:rsidR="00C61A3B" w:rsidRPr="00A82965" w:rsidRDefault="00C61A3B" w:rsidP="00C61A3B">
      <w:pPr>
        <w:widowControl w:val="0"/>
        <w:autoSpaceDE w:val="0"/>
        <w:autoSpaceDN w:val="0"/>
        <w:adjustRightInd w:val="0"/>
        <w:spacing w:after="0"/>
        <w:rPr>
          <w:rFonts w:ascii="Times New Roman" w:eastAsia="Times New Roman" w:hAnsi="Times New Roman" w:cs="Times New Roman"/>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b/>
          <w:bCs/>
          <w:sz w:val="32"/>
          <w:szCs w:val="32"/>
          <w:lang w:eastAsia="en-IN" w:bidi="hi-IN"/>
        </w:rPr>
        <w:t>Bid Price:</w:t>
      </w:r>
      <w:r w:rsidRPr="00A82965">
        <w:rPr>
          <w:rFonts w:ascii="Times New Roman" w:eastAsia="Times New Roman" w:hAnsi="Times New Roman" w:cs="Times New Roman"/>
          <w:sz w:val="32"/>
          <w:szCs w:val="32"/>
          <w:lang w:eastAsia="en-IN" w:bidi="hi-IN"/>
        </w:rPr>
        <w:t xml:space="preserve"> </w:t>
      </w:r>
    </w:p>
    <w:p w:rsidR="00C61A3B" w:rsidRPr="00A82965" w:rsidRDefault="00C61A3B" w:rsidP="00C61A3B">
      <w:pPr>
        <w:contextualSpacing/>
        <w:rPr>
          <w:rFonts w:ascii="Times New Roman" w:eastAsia="Times New Roman" w:hAnsi="Times New Roman" w:cs="Times New Roman"/>
          <w:sz w:val="32"/>
          <w:szCs w:val="32"/>
          <w:lang w:eastAsia="en-IN" w:bidi="hi-IN"/>
        </w:rPr>
      </w:pPr>
    </w:p>
    <w:p w:rsidR="00C61A3B" w:rsidRPr="00A82965" w:rsidRDefault="00C61A3B" w:rsidP="00C61A3B">
      <w:pPr>
        <w:numPr>
          <w:ilvl w:val="0"/>
          <w:numId w:val="13"/>
        </w:numPr>
        <w:spacing w:after="0"/>
        <w:contextualSpacing/>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The tender prices should be in Indian Rupee.</w:t>
      </w:r>
    </w:p>
    <w:p w:rsidR="00C61A3B" w:rsidRPr="00A82965" w:rsidRDefault="00C61A3B" w:rsidP="00C61A3B">
      <w:pPr>
        <w:numPr>
          <w:ilvl w:val="0"/>
          <w:numId w:val="13"/>
        </w:numPr>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tenderer shall quote for all work i.e. mentioned in Scope of Work, failing which the bid shall be considered non responsive. </w:t>
      </w:r>
    </w:p>
    <w:p w:rsidR="00C61A3B" w:rsidRPr="00A82965" w:rsidRDefault="00C61A3B" w:rsidP="00C61A3B">
      <w:pPr>
        <w:numPr>
          <w:ilvl w:val="0"/>
          <w:numId w:val="13"/>
        </w:numPr>
        <w:contextualSpacing/>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Tenderers should submit all the details of bid prices as per format given in Annexure-E.</w:t>
      </w:r>
    </w:p>
    <w:p w:rsidR="00C61A3B" w:rsidRPr="00A82965" w:rsidRDefault="00C61A3B" w:rsidP="00FC17FB">
      <w:pPr>
        <w:ind w:left="1080"/>
        <w:contextualSpacing/>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w:t>
      </w:r>
    </w:p>
    <w:p w:rsidR="00C61A3B" w:rsidRPr="00A82965" w:rsidRDefault="00C61A3B" w:rsidP="00C61A3B">
      <w:pPr>
        <w:numPr>
          <w:ilvl w:val="0"/>
          <w:numId w:val="13"/>
        </w:numPr>
        <w:contextualSpacing/>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At any point of time, during currency of contract, the remuneration paid to the Security staff shall not be less than the statutory notified labour rates.  If it becomes so due to revision in rates as notified by the </w:t>
      </w:r>
      <w:r w:rsidR="00FC17FB" w:rsidRPr="00A82965">
        <w:rPr>
          <w:rFonts w:ascii="Times New Roman" w:eastAsia="Times New Roman" w:hAnsi="Times New Roman" w:cs="Times New Roman"/>
          <w:sz w:val="32"/>
          <w:szCs w:val="32"/>
          <w:lang w:eastAsia="en-IN" w:bidi="hi-IN"/>
        </w:rPr>
        <w:t xml:space="preserve">government </w:t>
      </w:r>
      <w:r w:rsidR="00801C3A" w:rsidRPr="00A82965">
        <w:rPr>
          <w:rFonts w:ascii="Times New Roman" w:eastAsia="Times New Roman" w:hAnsi="Times New Roman" w:cs="Times New Roman"/>
          <w:sz w:val="32"/>
          <w:szCs w:val="32"/>
          <w:lang w:eastAsia="en-IN" w:bidi="hi-IN"/>
        </w:rPr>
        <w:t>of NCT</w:t>
      </w:r>
      <w:r w:rsidR="00FC17FB" w:rsidRPr="00A82965">
        <w:rPr>
          <w:rFonts w:ascii="Times New Roman" w:eastAsia="Times New Roman" w:hAnsi="Times New Roman" w:cs="Times New Roman"/>
          <w:sz w:val="32"/>
          <w:szCs w:val="32"/>
          <w:lang w:eastAsia="en-IN" w:bidi="hi-IN"/>
        </w:rPr>
        <w:t xml:space="preserve">, </w:t>
      </w:r>
      <w:r w:rsidR="00801C3A" w:rsidRPr="00A82965">
        <w:rPr>
          <w:rFonts w:ascii="Times New Roman" w:eastAsia="Times New Roman" w:hAnsi="Times New Roman" w:cs="Times New Roman"/>
          <w:sz w:val="32"/>
          <w:szCs w:val="32"/>
          <w:lang w:eastAsia="en-IN" w:bidi="hi-IN"/>
        </w:rPr>
        <w:t>Delhi the</w:t>
      </w:r>
      <w:r w:rsidRPr="00A82965">
        <w:rPr>
          <w:rFonts w:ascii="Times New Roman" w:eastAsia="Times New Roman" w:hAnsi="Times New Roman" w:cs="Times New Roman"/>
          <w:sz w:val="32"/>
          <w:szCs w:val="32"/>
          <w:lang w:eastAsia="en-IN" w:bidi="hi-IN"/>
        </w:rPr>
        <w:t xml:space="preserve"> contract amount shall be revised to the extent of increase in labour rates by the Contracting Authority.     </w:t>
      </w:r>
    </w:p>
    <w:p w:rsidR="00C61A3B" w:rsidRPr="00A82965" w:rsidRDefault="00C61A3B" w:rsidP="00C61A3B">
      <w:pPr>
        <w:contextualSpacing/>
        <w:rPr>
          <w:rFonts w:ascii="Times New Roman" w:eastAsia="Times New Roman" w:hAnsi="Times New Roman" w:cs="Times New Roman"/>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Preparation and Submission of Tender:</w:t>
      </w:r>
    </w:p>
    <w:p w:rsidR="00C61A3B" w:rsidRPr="00A82965" w:rsidRDefault="00C61A3B" w:rsidP="00C61A3B">
      <w:pPr>
        <w:widowControl w:val="0"/>
        <w:numPr>
          <w:ilvl w:val="0"/>
          <w:numId w:val="14"/>
        </w:numPr>
        <w:autoSpaceDE w:val="0"/>
        <w:autoSpaceDN w:val="0"/>
        <w:adjustRightInd w:val="0"/>
        <w:spacing w:after="0"/>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Tenders are to be submitted as per two bid system i.e</w:t>
      </w:r>
      <w:proofErr w:type="gramStart"/>
      <w:r w:rsidRPr="00A82965">
        <w:rPr>
          <w:rFonts w:ascii="Times New Roman" w:eastAsia="Times New Roman" w:hAnsi="Times New Roman" w:cs="Times New Roman"/>
          <w:sz w:val="32"/>
          <w:szCs w:val="32"/>
          <w:lang w:val="en-US" w:eastAsia="en-IN" w:bidi="hi-IN"/>
        </w:rPr>
        <w:t>.-</w:t>
      </w:r>
      <w:proofErr w:type="gramEnd"/>
      <w:r w:rsidRPr="00A82965">
        <w:rPr>
          <w:rFonts w:ascii="Times New Roman" w:eastAsia="Times New Roman" w:hAnsi="Times New Roman" w:cs="Times New Roman"/>
          <w:sz w:val="32"/>
          <w:szCs w:val="32"/>
          <w:lang w:val="en-US" w:eastAsia="en-IN" w:bidi="hi-IN"/>
        </w:rPr>
        <w:t xml:space="preserve"> </w:t>
      </w:r>
      <w:r w:rsidRPr="00A82965">
        <w:rPr>
          <w:rFonts w:ascii="Times New Roman" w:eastAsia="Times New Roman" w:hAnsi="Times New Roman" w:cs="Times New Roman"/>
          <w:b/>
          <w:sz w:val="32"/>
          <w:szCs w:val="32"/>
          <w:lang w:val="en-US" w:eastAsia="en-IN" w:bidi="hi-IN"/>
        </w:rPr>
        <w:t>Technical Bid and Financial Bid</w:t>
      </w:r>
      <w:r w:rsidRPr="00A82965">
        <w:rPr>
          <w:rFonts w:ascii="Times New Roman" w:eastAsia="Times New Roman" w:hAnsi="Times New Roman" w:cs="Times New Roman"/>
          <w:sz w:val="32"/>
          <w:szCs w:val="32"/>
          <w:lang w:val="en-US" w:eastAsia="en-IN" w:bidi="hi-IN"/>
        </w:rPr>
        <w:t>.</w:t>
      </w:r>
    </w:p>
    <w:p w:rsidR="00C61A3B" w:rsidRPr="00A82965" w:rsidRDefault="00C61A3B" w:rsidP="00C61A3B">
      <w:pPr>
        <w:numPr>
          <w:ilvl w:val="0"/>
          <w:numId w:val="14"/>
        </w:numPr>
        <w:autoSpaceDE w:val="0"/>
        <w:autoSpaceDN w:val="0"/>
        <w:adjustRightInd w:val="0"/>
        <w:spacing w:after="0"/>
        <w:contextualSpacing/>
        <w:jc w:val="both"/>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The Tender should be typewritten and every correction and interlineations in the bid should be attested with full signature by the tenderer, failing which the bid will be treated as ineligible. Corrections done with correction fluid should also be duly attested.</w:t>
      </w:r>
    </w:p>
    <w:p w:rsidR="00C61A3B" w:rsidRPr="00A82965" w:rsidRDefault="00C61A3B" w:rsidP="00C61A3B">
      <w:pPr>
        <w:widowControl w:val="0"/>
        <w:numPr>
          <w:ilvl w:val="0"/>
          <w:numId w:val="14"/>
        </w:numPr>
        <w:tabs>
          <w:tab w:val="left" w:pos="540"/>
        </w:tabs>
        <w:autoSpaceDE w:val="0"/>
        <w:autoSpaceDN w:val="0"/>
        <w:adjustRightInd w:val="0"/>
        <w:spacing w:after="0"/>
        <w:jc w:val="both"/>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All documents/papers should be numbered, signed and sealed by the Tenderer on each page.</w:t>
      </w:r>
    </w:p>
    <w:p w:rsidR="00C61A3B" w:rsidRPr="00A82965" w:rsidRDefault="00C61A3B" w:rsidP="00C61A3B">
      <w:pPr>
        <w:widowControl w:val="0"/>
        <w:numPr>
          <w:ilvl w:val="0"/>
          <w:numId w:val="14"/>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val="en-US" w:eastAsia="en-IN" w:bidi="hi-IN"/>
        </w:rPr>
        <w:t xml:space="preserve">Technical Bid should contain all the documents required in </w:t>
      </w:r>
      <w:r w:rsidRPr="00A82965">
        <w:rPr>
          <w:rFonts w:ascii="Times New Roman" w:eastAsia="Times New Roman" w:hAnsi="Times New Roman" w:cs="Times New Roman"/>
          <w:b/>
          <w:bCs/>
          <w:sz w:val="32"/>
          <w:szCs w:val="32"/>
          <w:lang w:val="en-US" w:eastAsia="en-IN" w:bidi="hi-IN"/>
        </w:rPr>
        <w:t>Para 5, 6 &amp; 7 above</w:t>
      </w:r>
      <w:r w:rsidRPr="00A82965">
        <w:rPr>
          <w:rFonts w:ascii="Times New Roman" w:eastAsia="Times New Roman" w:hAnsi="Times New Roman" w:cs="Times New Roman"/>
          <w:sz w:val="32"/>
          <w:szCs w:val="32"/>
          <w:lang w:val="en-US" w:eastAsia="en-IN" w:bidi="hi-IN"/>
        </w:rPr>
        <w:t xml:space="preserve"> and EMD as per </w:t>
      </w:r>
      <w:r w:rsidRPr="00A82965">
        <w:rPr>
          <w:rFonts w:ascii="Times New Roman" w:eastAsia="Times New Roman" w:hAnsi="Times New Roman" w:cs="Times New Roman"/>
          <w:b/>
          <w:bCs/>
          <w:sz w:val="32"/>
          <w:szCs w:val="32"/>
          <w:lang w:val="en-US" w:eastAsia="en-IN" w:bidi="hi-IN"/>
        </w:rPr>
        <w:t>Para 10 above</w:t>
      </w:r>
      <w:r w:rsidRPr="00A82965">
        <w:rPr>
          <w:rFonts w:ascii="Times New Roman" w:eastAsia="Times New Roman" w:hAnsi="Times New Roman" w:cs="Times New Roman"/>
          <w:sz w:val="32"/>
          <w:szCs w:val="32"/>
          <w:lang w:val="en-US" w:eastAsia="en-IN" w:bidi="hi-IN"/>
        </w:rPr>
        <w:t xml:space="preserve">. Technical Bid should </w:t>
      </w:r>
      <w:r w:rsidRPr="00A82965">
        <w:rPr>
          <w:rFonts w:ascii="Times New Roman" w:eastAsia="Times New Roman" w:hAnsi="Times New Roman" w:cs="Times New Roman"/>
          <w:sz w:val="32"/>
          <w:szCs w:val="32"/>
          <w:lang w:val="en-US" w:eastAsia="en-IN" w:bidi="hi-IN"/>
        </w:rPr>
        <w:lastRenderedPageBreak/>
        <w:t xml:space="preserve">also contain Tender Form as per Annexure- C, Declaration Form (Annexure- D), Manpower Details, Performance Statement, Details of Staff available with the Agency.  </w:t>
      </w:r>
    </w:p>
    <w:p w:rsidR="00C61A3B" w:rsidRPr="00A82965" w:rsidRDefault="00C61A3B" w:rsidP="00C61A3B">
      <w:pPr>
        <w:widowControl w:val="0"/>
        <w:numPr>
          <w:ilvl w:val="0"/>
          <w:numId w:val="14"/>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val="en-US" w:eastAsia="en-IN" w:bidi="hi-IN"/>
        </w:rPr>
        <w:t xml:space="preserve">Financial Bid should only contain the Price Schedule duly filled as per format given in </w:t>
      </w:r>
      <w:r w:rsidRPr="00A82965">
        <w:rPr>
          <w:rFonts w:ascii="Times New Roman" w:eastAsia="Times New Roman" w:hAnsi="Times New Roman" w:cs="Times New Roman"/>
          <w:b/>
          <w:bCs/>
          <w:sz w:val="32"/>
          <w:szCs w:val="32"/>
          <w:lang w:val="en-US" w:eastAsia="en-IN" w:bidi="hi-IN"/>
        </w:rPr>
        <w:t>Annexure-</w:t>
      </w:r>
      <w:proofErr w:type="gramStart"/>
      <w:r w:rsidRPr="00A82965">
        <w:rPr>
          <w:rFonts w:ascii="Times New Roman" w:eastAsia="Times New Roman" w:hAnsi="Times New Roman" w:cs="Times New Roman"/>
          <w:b/>
          <w:bCs/>
          <w:sz w:val="32"/>
          <w:szCs w:val="32"/>
          <w:lang w:val="en-US" w:eastAsia="en-IN" w:bidi="hi-IN"/>
        </w:rPr>
        <w:t xml:space="preserve">E </w:t>
      </w:r>
      <w:r w:rsidRPr="00A82965">
        <w:rPr>
          <w:rFonts w:ascii="Times New Roman" w:eastAsia="Times New Roman" w:hAnsi="Times New Roman" w:cs="Times New Roman"/>
          <w:sz w:val="32"/>
          <w:szCs w:val="32"/>
          <w:lang w:val="en-US" w:eastAsia="en-IN" w:bidi="hi-IN"/>
        </w:rPr>
        <w:t>.</w:t>
      </w:r>
      <w:proofErr w:type="gramEnd"/>
      <w:r w:rsidRPr="00A82965">
        <w:rPr>
          <w:rFonts w:ascii="Times New Roman" w:eastAsia="Times New Roman" w:hAnsi="Times New Roman" w:cs="Times New Roman"/>
          <w:sz w:val="32"/>
          <w:szCs w:val="32"/>
          <w:lang w:val="en-US" w:eastAsia="en-IN" w:bidi="hi-IN"/>
        </w:rPr>
        <w:t xml:space="preserve"> No overwriting, corrections, interlineations etc. are permitted in the Financial Bid. If found, bid shall liable to be rejected.</w:t>
      </w:r>
    </w:p>
    <w:p w:rsidR="00C61A3B" w:rsidRPr="00A82965" w:rsidRDefault="00C61A3B" w:rsidP="00C61A3B">
      <w:pPr>
        <w:widowControl w:val="0"/>
        <w:numPr>
          <w:ilvl w:val="0"/>
          <w:numId w:val="14"/>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val="en-US" w:eastAsia="en-IN" w:bidi="hi-IN"/>
        </w:rPr>
        <w:t xml:space="preserve">The rates should be quoted for the services to be provided as per instructions given in the tender document. </w:t>
      </w:r>
    </w:p>
    <w:p w:rsidR="00C61A3B" w:rsidRPr="00A82965" w:rsidRDefault="00C61A3B" w:rsidP="00C61A3B">
      <w:pPr>
        <w:widowControl w:val="0"/>
        <w:numPr>
          <w:ilvl w:val="0"/>
          <w:numId w:val="14"/>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val="en-US" w:eastAsia="en-IN" w:bidi="hi-IN"/>
        </w:rPr>
        <w:t xml:space="preserve">Both the bids (Technical and Financial) separately sealed in envelopes super-scribing as Technical Bid and Financial Bid, respectively. Both the sealed envelopes should be put in a third sealed envelope and should be super scribed as '' Tender for Security Services at </w:t>
      </w:r>
      <w:r w:rsidR="00596A66" w:rsidRPr="00A82965">
        <w:rPr>
          <w:rFonts w:ascii="Times New Roman" w:eastAsia="Times New Roman" w:hAnsi="Times New Roman" w:cs="Times New Roman"/>
          <w:sz w:val="32"/>
          <w:szCs w:val="32"/>
          <w:lang w:val="en-US" w:eastAsia="en-IN" w:bidi="hi-IN"/>
        </w:rPr>
        <w:t>NIPFP</w:t>
      </w:r>
      <w:r w:rsidRPr="00A82965">
        <w:rPr>
          <w:rFonts w:ascii="Times New Roman" w:eastAsia="Times New Roman" w:hAnsi="Times New Roman" w:cs="Times New Roman"/>
          <w:sz w:val="32"/>
          <w:szCs w:val="32"/>
          <w:lang w:val="en-US" w:eastAsia="en-IN" w:bidi="hi-IN"/>
        </w:rPr>
        <w:t>.</w:t>
      </w:r>
    </w:p>
    <w:p w:rsidR="00C61A3B" w:rsidRPr="00A82965" w:rsidRDefault="00C61A3B" w:rsidP="00C61A3B">
      <w:pPr>
        <w:widowControl w:val="0"/>
        <w:numPr>
          <w:ilvl w:val="0"/>
          <w:numId w:val="14"/>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val="en-US" w:eastAsia="en-IN" w:bidi="hi-IN"/>
        </w:rPr>
        <w:t xml:space="preserve">Sealed Tenders should be addressed and submitted to </w:t>
      </w:r>
      <w:r w:rsidR="006F7AC2" w:rsidRPr="00A82965">
        <w:rPr>
          <w:rFonts w:ascii="Times New Roman" w:eastAsia="Times New Roman" w:hAnsi="Times New Roman" w:cs="Times New Roman"/>
          <w:sz w:val="32"/>
          <w:szCs w:val="32"/>
          <w:lang w:val="en-US" w:eastAsia="en-IN" w:bidi="hi-IN"/>
        </w:rPr>
        <w:t>NIPFP</w:t>
      </w:r>
      <w:r w:rsidRPr="00A82965">
        <w:rPr>
          <w:rFonts w:ascii="Times New Roman" w:eastAsia="Times New Roman" w:hAnsi="Times New Roman" w:cs="Times New Roman"/>
          <w:sz w:val="32"/>
          <w:szCs w:val="32"/>
          <w:lang w:val="en-US" w:eastAsia="en-IN" w:bidi="hi-IN"/>
        </w:rPr>
        <w:t xml:space="preserve">.  </w:t>
      </w:r>
    </w:p>
    <w:p w:rsidR="00C61A3B" w:rsidRPr="00A82965" w:rsidRDefault="00C61A3B" w:rsidP="00C61A3B">
      <w:pPr>
        <w:widowControl w:val="0"/>
        <w:numPr>
          <w:ilvl w:val="0"/>
          <w:numId w:val="14"/>
        </w:numPr>
        <w:autoSpaceDE w:val="0"/>
        <w:autoSpaceDN w:val="0"/>
        <w:adjustRightInd w:val="0"/>
        <w:spacing w:after="0"/>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val="en-US" w:eastAsia="en-IN" w:bidi="hi-IN"/>
        </w:rPr>
        <w:t>Tender submitted or received after the closing date and time will not be considered and shall be returned to the Tenderer unopened.</w:t>
      </w:r>
    </w:p>
    <w:p w:rsidR="00C61A3B" w:rsidRPr="00A82965" w:rsidRDefault="00C61A3B" w:rsidP="00C61A3B">
      <w:pPr>
        <w:widowControl w:val="0"/>
        <w:autoSpaceDE w:val="0"/>
        <w:autoSpaceDN w:val="0"/>
        <w:adjustRightInd w:val="0"/>
        <w:spacing w:after="0"/>
        <w:rPr>
          <w:rFonts w:ascii="Times New Roman" w:eastAsia="Times New Roman" w:hAnsi="Times New Roman" w:cs="Times New Roman"/>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Opening of Tenders:</w:t>
      </w:r>
    </w:p>
    <w:p w:rsidR="00C61A3B" w:rsidRPr="00A82965" w:rsidRDefault="00C61A3B" w:rsidP="00C61A3B">
      <w:pPr>
        <w:contextualSpacing/>
        <w:rPr>
          <w:rFonts w:ascii="Times New Roman" w:eastAsia="Times New Roman" w:hAnsi="Times New Roman" w:cs="Times New Roman"/>
          <w:b/>
          <w:bCs/>
          <w:sz w:val="32"/>
          <w:szCs w:val="32"/>
          <w:lang w:eastAsia="en-IN" w:bidi="hi-IN"/>
        </w:rPr>
      </w:pPr>
    </w:p>
    <w:p w:rsidR="00C61A3B" w:rsidRPr="00A82965" w:rsidRDefault="00C61A3B" w:rsidP="00C61A3B">
      <w:pPr>
        <w:numPr>
          <w:ilvl w:val="0"/>
          <w:numId w:val="15"/>
        </w:numPr>
        <w:autoSpaceDE w:val="0"/>
        <w:autoSpaceDN w:val="0"/>
        <w:adjustRightInd w:val="0"/>
        <w:spacing w:after="0"/>
        <w:ind w:left="1134" w:hanging="425"/>
        <w:contextualSpacing/>
        <w:jc w:val="both"/>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spacing w:val="-3"/>
          <w:sz w:val="32"/>
          <w:szCs w:val="32"/>
          <w:lang w:eastAsia="en-IN" w:bidi="hi-IN"/>
        </w:rPr>
        <w:t xml:space="preserve">The Tenders shall be opened at the scheduled date, time and venue by the committee constituted by the Tender Inviting Authority.  The Tenderers’ representative may attend the Tender opening. </w:t>
      </w:r>
    </w:p>
    <w:p w:rsidR="00C61A3B" w:rsidRPr="00A82965" w:rsidRDefault="00C61A3B" w:rsidP="00C61A3B">
      <w:pPr>
        <w:numPr>
          <w:ilvl w:val="0"/>
          <w:numId w:val="15"/>
        </w:numPr>
        <w:autoSpaceDE w:val="0"/>
        <w:autoSpaceDN w:val="0"/>
        <w:adjustRightInd w:val="0"/>
        <w:spacing w:after="0"/>
        <w:ind w:left="1134" w:hanging="425"/>
        <w:contextualSpacing/>
        <w:jc w:val="both"/>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spacing w:val="-3"/>
          <w:sz w:val="32"/>
          <w:szCs w:val="32"/>
          <w:lang w:eastAsia="en-IN" w:bidi="hi-IN"/>
        </w:rPr>
        <w:t xml:space="preserve">During the tender opening as above, the envelopes containing Technical Tender shall be opened. The envelopes containing Price Tender shall be signed by all committee members and kept unopened for opening at later date. </w:t>
      </w:r>
    </w:p>
    <w:p w:rsidR="00C61A3B" w:rsidRPr="00A82965" w:rsidRDefault="00C61A3B" w:rsidP="00C61A3B">
      <w:pPr>
        <w:numPr>
          <w:ilvl w:val="0"/>
          <w:numId w:val="15"/>
        </w:numPr>
        <w:autoSpaceDE w:val="0"/>
        <w:autoSpaceDN w:val="0"/>
        <w:adjustRightInd w:val="0"/>
        <w:spacing w:after="0"/>
        <w:ind w:left="1134" w:hanging="425"/>
        <w:contextualSpacing/>
        <w:jc w:val="both"/>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spacing w:val="-3"/>
          <w:sz w:val="32"/>
          <w:szCs w:val="32"/>
          <w:lang w:eastAsia="en-IN" w:bidi="hi-IN"/>
        </w:rPr>
        <w:t xml:space="preserve">The date and time of opening of Price Tenders shall be informed to all such Tenderers who qualify in technical evaluation. The tenderer’s representative may choose to attend the opening of Price Tender.    </w:t>
      </w:r>
    </w:p>
    <w:p w:rsidR="00C61A3B" w:rsidRPr="00A82965" w:rsidRDefault="00C61A3B" w:rsidP="00C61A3B">
      <w:pPr>
        <w:numPr>
          <w:ilvl w:val="0"/>
          <w:numId w:val="15"/>
        </w:numPr>
        <w:autoSpaceDE w:val="0"/>
        <w:autoSpaceDN w:val="0"/>
        <w:adjustRightInd w:val="0"/>
        <w:spacing w:after="0" w:line="240" w:lineRule="auto"/>
        <w:ind w:left="1134" w:hanging="425"/>
        <w:contextualSpacing/>
        <w:jc w:val="both"/>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spacing w:val="-3"/>
          <w:sz w:val="32"/>
          <w:szCs w:val="32"/>
          <w:lang w:eastAsia="en-IN" w:bidi="hi-IN"/>
        </w:rPr>
        <w:t>In the event, the date of opening as above is declared Govt. Holiday, the tenders shall be opened at the same time on the next working day.</w:t>
      </w:r>
    </w:p>
    <w:p w:rsidR="00C61A3B" w:rsidRPr="00A82965" w:rsidRDefault="00C61A3B" w:rsidP="00C61A3B">
      <w:pPr>
        <w:rPr>
          <w:rFonts w:ascii="Times New Roman" w:eastAsia="Times New Roman" w:hAnsi="Times New Roman" w:cs="Times New Roman"/>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Evaluation of Tenders:</w:t>
      </w:r>
    </w:p>
    <w:p w:rsidR="00C61A3B" w:rsidRPr="00A82965" w:rsidRDefault="00C61A3B" w:rsidP="00C61A3B">
      <w:pPr>
        <w:keepNext/>
        <w:widowControl w:val="0"/>
        <w:numPr>
          <w:ilvl w:val="0"/>
          <w:numId w:val="16"/>
        </w:numPr>
        <w:tabs>
          <w:tab w:val="left" w:pos="720"/>
        </w:tabs>
        <w:autoSpaceDE w:val="0"/>
        <w:autoSpaceDN w:val="0"/>
        <w:adjustRightInd w:val="0"/>
        <w:spacing w:after="0" w:line="240" w:lineRule="auto"/>
        <w:jc w:val="both"/>
        <w:outlineLvl w:val="0"/>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spacing w:val="-3"/>
          <w:sz w:val="32"/>
          <w:szCs w:val="32"/>
          <w:lang w:eastAsia="en-IN" w:bidi="hi-IN"/>
        </w:rPr>
        <w:lastRenderedPageBreak/>
        <w:t xml:space="preserve">The committee constituted by the Tender </w:t>
      </w:r>
      <w:r w:rsidR="00B575DF" w:rsidRPr="00A82965">
        <w:rPr>
          <w:rFonts w:ascii="Times New Roman" w:eastAsia="Times New Roman" w:hAnsi="Times New Roman" w:cs="Times New Roman"/>
          <w:spacing w:val="-3"/>
          <w:sz w:val="32"/>
          <w:szCs w:val="32"/>
          <w:lang w:eastAsia="en-IN" w:bidi="hi-IN"/>
        </w:rPr>
        <w:t xml:space="preserve">Committee </w:t>
      </w:r>
      <w:r w:rsidRPr="00A82965">
        <w:rPr>
          <w:rFonts w:ascii="Times New Roman" w:eastAsia="Times New Roman" w:hAnsi="Times New Roman" w:cs="Times New Roman"/>
          <w:spacing w:val="-3"/>
          <w:sz w:val="32"/>
          <w:szCs w:val="32"/>
          <w:lang w:eastAsia="en-IN" w:bidi="hi-IN"/>
        </w:rPr>
        <w:t xml:space="preserve">shall evaluate the Technical Bids with reference to technical requirements and various other commercial criteria given in the Tender Document. </w:t>
      </w:r>
    </w:p>
    <w:p w:rsidR="00C61A3B" w:rsidRPr="00A82965" w:rsidRDefault="00C61A3B" w:rsidP="00C61A3B">
      <w:pPr>
        <w:keepNext/>
        <w:widowControl w:val="0"/>
        <w:numPr>
          <w:ilvl w:val="0"/>
          <w:numId w:val="16"/>
        </w:numPr>
        <w:tabs>
          <w:tab w:val="left" w:pos="720"/>
        </w:tabs>
        <w:autoSpaceDE w:val="0"/>
        <w:autoSpaceDN w:val="0"/>
        <w:adjustRightInd w:val="0"/>
        <w:spacing w:after="0" w:line="240" w:lineRule="auto"/>
        <w:jc w:val="both"/>
        <w:outlineLvl w:val="0"/>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spacing w:val="-3"/>
          <w:sz w:val="32"/>
          <w:szCs w:val="32"/>
          <w:lang w:eastAsia="en-IN" w:bidi="hi-IN"/>
        </w:rPr>
        <w:t>The Technically qualified bids shall be further considered for opening and evaluation of financial bids.</w:t>
      </w:r>
    </w:p>
    <w:p w:rsidR="00C61A3B" w:rsidRPr="00A82965" w:rsidRDefault="00C61A3B" w:rsidP="00C61A3B">
      <w:pPr>
        <w:keepNext/>
        <w:widowControl w:val="0"/>
        <w:numPr>
          <w:ilvl w:val="0"/>
          <w:numId w:val="16"/>
        </w:numPr>
        <w:tabs>
          <w:tab w:val="left" w:pos="720"/>
        </w:tabs>
        <w:autoSpaceDE w:val="0"/>
        <w:autoSpaceDN w:val="0"/>
        <w:adjustRightInd w:val="0"/>
        <w:spacing w:after="0" w:line="240" w:lineRule="auto"/>
        <w:jc w:val="both"/>
        <w:outlineLvl w:val="0"/>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spacing w:val="-3"/>
          <w:sz w:val="32"/>
          <w:szCs w:val="32"/>
          <w:lang w:eastAsia="en-IN" w:bidi="hi-IN"/>
        </w:rPr>
        <w:t>The Tenderer quoting the lowest bid amount for the services defined in the Scope of Work shall be considered for award of contract.</w:t>
      </w:r>
    </w:p>
    <w:p w:rsidR="00C61A3B" w:rsidRPr="00A82965" w:rsidRDefault="00C61A3B" w:rsidP="00C61A3B">
      <w:pPr>
        <w:numPr>
          <w:ilvl w:val="0"/>
          <w:numId w:val="16"/>
        </w:numPr>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spacing w:val="-3"/>
          <w:sz w:val="32"/>
          <w:szCs w:val="32"/>
          <w:lang w:eastAsia="en-IN" w:bidi="hi-IN"/>
        </w:rPr>
        <w:t xml:space="preserve">In case more than one price bid quoting the same rates are received, the </w:t>
      </w:r>
      <w:r w:rsidRPr="00A82965">
        <w:rPr>
          <w:rFonts w:ascii="Times New Roman" w:eastAsia="Times New Roman" w:hAnsi="Times New Roman" w:cs="Times New Roman"/>
          <w:b/>
          <w:bCs/>
          <w:spacing w:val="-3"/>
          <w:sz w:val="32"/>
          <w:szCs w:val="32"/>
          <w:lang w:eastAsia="en-IN" w:bidi="hi-IN"/>
        </w:rPr>
        <w:t>winning bidder shall be selected through lottery.</w:t>
      </w:r>
      <w:r w:rsidRPr="00A82965">
        <w:rPr>
          <w:rFonts w:ascii="Times New Roman" w:eastAsia="Times New Roman" w:hAnsi="Times New Roman" w:cs="Times New Roman"/>
          <w:spacing w:val="-3"/>
          <w:sz w:val="32"/>
          <w:szCs w:val="32"/>
          <w:lang w:eastAsia="en-IN" w:bidi="hi-IN"/>
        </w:rPr>
        <w:t xml:space="preserve"> </w:t>
      </w:r>
      <w:r w:rsidRPr="00A82965">
        <w:rPr>
          <w:rFonts w:ascii="Times New Roman" w:eastAsia="Times New Roman" w:hAnsi="Times New Roman" w:cs="Times New Roman"/>
          <w:sz w:val="32"/>
          <w:szCs w:val="32"/>
          <w:lang w:eastAsia="en-IN" w:bidi="hi-IN"/>
        </w:rPr>
        <w:t xml:space="preserve"> </w:t>
      </w:r>
    </w:p>
    <w:p w:rsidR="00C61A3B" w:rsidRPr="00A82965" w:rsidRDefault="00C61A3B" w:rsidP="00C61A3B">
      <w:pPr>
        <w:keepNext/>
        <w:widowControl w:val="0"/>
        <w:tabs>
          <w:tab w:val="left" w:pos="720"/>
        </w:tabs>
        <w:autoSpaceDE w:val="0"/>
        <w:autoSpaceDN w:val="0"/>
        <w:adjustRightInd w:val="0"/>
        <w:spacing w:after="0" w:line="240" w:lineRule="auto"/>
        <w:jc w:val="both"/>
        <w:outlineLvl w:val="0"/>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spacing w:val="-3"/>
          <w:sz w:val="32"/>
          <w:szCs w:val="32"/>
          <w:lang w:eastAsia="en-IN" w:bidi="hi-IN"/>
        </w:rPr>
        <w:t xml:space="preserve"> </w:t>
      </w:r>
    </w:p>
    <w:p w:rsidR="00C61A3B" w:rsidRPr="00A82965" w:rsidRDefault="00C61A3B" w:rsidP="00C61A3B">
      <w:pPr>
        <w:numPr>
          <w:ilvl w:val="0"/>
          <w:numId w:val="2"/>
        </w:numPr>
        <w:contextualSpacing/>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Performance Security Deposit and Award of Contract:</w:t>
      </w:r>
    </w:p>
    <w:p w:rsidR="00C61A3B" w:rsidRPr="00A82965" w:rsidRDefault="00C61A3B" w:rsidP="00C61A3B">
      <w:pPr>
        <w:widowControl w:val="0"/>
        <w:numPr>
          <w:ilvl w:val="0"/>
          <w:numId w:val="17"/>
        </w:numPr>
        <w:autoSpaceDE w:val="0"/>
        <w:autoSpaceDN w:val="0"/>
        <w:adjustRightInd w:val="0"/>
        <w:spacing w:after="0"/>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On being informed about the acceptance of the Tender and before signing the agreement, the successful Tenderer shall deposit, within 15 days from the date of acceptance of tender, performance security amount, equal to 10% of contract value, in the form of unconditional irrevocable Bank Guarantee pledged to Tender Inviting Authority valid for 18 months from the date of signing of the agreement.</w:t>
      </w:r>
    </w:p>
    <w:p w:rsidR="00C61A3B" w:rsidRPr="00A82965" w:rsidRDefault="00C61A3B" w:rsidP="00C61A3B">
      <w:pPr>
        <w:widowControl w:val="0"/>
        <w:numPr>
          <w:ilvl w:val="0"/>
          <w:numId w:val="17"/>
        </w:numPr>
        <w:autoSpaceDE w:val="0"/>
        <w:autoSpaceDN w:val="0"/>
        <w:adjustRightInd w:val="0"/>
        <w:spacing w:after="0"/>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bCs/>
          <w:sz w:val="32"/>
          <w:szCs w:val="32"/>
          <w:lang w:eastAsia="en-IN" w:bidi="hi-IN"/>
        </w:rPr>
        <w:t xml:space="preserve">The successful Tenderer shall execute an agreement (As per format given in </w:t>
      </w:r>
      <w:r w:rsidRPr="00A82965">
        <w:rPr>
          <w:rFonts w:ascii="Times New Roman" w:eastAsia="Times New Roman" w:hAnsi="Times New Roman" w:cs="Times New Roman"/>
          <w:b/>
          <w:sz w:val="32"/>
          <w:szCs w:val="32"/>
          <w:lang w:eastAsia="en-IN" w:bidi="hi-IN"/>
        </w:rPr>
        <w:t>Annexure-H</w:t>
      </w:r>
      <w:r w:rsidRPr="00A82965">
        <w:rPr>
          <w:rFonts w:ascii="Times New Roman" w:eastAsia="Times New Roman" w:hAnsi="Times New Roman" w:cs="Times New Roman"/>
          <w:bCs/>
          <w:sz w:val="32"/>
          <w:szCs w:val="32"/>
          <w:lang w:eastAsia="en-IN" w:bidi="hi-IN"/>
        </w:rPr>
        <w:t xml:space="preserve">) on a non-   judicial stamp paper of value of Rs.100/- (stamp duty to be paid by the tenderer) within 15 days from the date of the intimation from Tender Inviting Authority informing that his tender has been accepted. </w:t>
      </w:r>
    </w:p>
    <w:p w:rsidR="00C61A3B" w:rsidRPr="00A82965" w:rsidRDefault="00C61A3B" w:rsidP="00C61A3B">
      <w:pPr>
        <w:widowControl w:val="0"/>
        <w:numPr>
          <w:ilvl w:val="0"/>
          <w:numId w:val="17"/>
        </w:numPr>
        <w:autoSpaceDE w:val="0"/>
        <w:autoSpaceDN w:val="0"/>
        <w:adjustRightInd w:val="0"/>
        <w:spacing w:after="0"/>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If the successful Tenderer fails to execute the agreement and / </w:t>
      </w:r>
      <w:r w:rsidR="00835826" w:rsidRPr="00A82965">
        <w:rPr>
          <w:rFonts w:ascii="Times New Roman" w:eastAsia="Times New Roman" w:hAnsi="Times New Roman" w:cs="Times New Roman"/>
          <w:sz w:val="32"/>
          <w:szCs w:val="32"/>
          <w:lang w:eastAsia="en-IN" w:bidi="hi-IN"/>
        </w:rPr>
        <w:t>or to</w:t>
      </w:r>
      <w:r w:rsidRPr="00A82965">
        <w:rPr>
          <w:rFonts w:ascii="Times New Roman" w:eastAsia="Times New Roman" w:hAnsi="Times New Roman" w:cs="Times New Roman"/>
          <w:sz w:val="32"/>
          <w:szCs w:val="32"/>
          <w:lang w:eastAsia="en-IN" w:bidi="hi-IN"/>
        </w:rPr>
        <w:t xml:space="preserve"> deposit the required security </w:t>
      </w:r>
      <w:r w:rsidR="00835826" w:rsidRPr="00A82965">
        <w:rPr>
          <w:rFonts w:ascii="Times New Roman" w:eastAsia="Times New Roman" w:hAnsi="Times New Roman" w:cs="Times New Roman"/>
          <w:sz w:val="32"/>
          <w:szCs w:val="32"/>
          <w:lang w:eastAsia="en-IN" w:bidi="hi-IN"/>
        </w:rPr>
        <w:t>deposit within</w:t>
      </w:r>
      <w:r w:rsidRPr="00A82965">
        <w:rPr>
          <w:rFonts w:ascii="Times New Roman" w:eastAsia="Times New Roman" w:hAnsi="Times New Roman" w:cs="Times New Roman"/>
          <w:sz w:val="32"/>
          <w:szCs w:val="32"/>
          <w:lang w:eastAsia="en-IN" w:bidi="hi-IN"/>
        </w:rPr>
        <w:t xml:space="preserve"> the specified time or withdraw his </w:t>
      </w:r>
      <w:r w:rsidR="00835826" w:rsidRPr="00A82965">
        <w:rPr>
          <w:rFonts w:ascii="Times New Roman" w:eastAsia="Times New Roman" w:hAnsi="Times New Roman" w:cs="Times New Roman"/>
          <w:sz w:val="32"/>
          <w:szCs w:val="32"/>
          <w:lang w:eastAsia="en-IN" w:bidi="hi-IN"/>
        </w:rPr>
        <w:t>tender, after</w:t>
      </w:r>
      <w:r w:rsidRPr="00A82965">
        <w:rPr>
          <w:rFonts w:ascii="Times New Roman" w:eastAsia="Times New Roman" w:hAnsi="Times New Roman" w:cs="Times New Roman"/>
          <w:sz w:val="32"/>
          <w:szCs w:val="32"/>
          <w:lang w:eastAsia="en-IN" w:bidi="hi-IN"/>
        </w:rPr>
        <w:t xml:space="preserve"> the intimation of acceptance of his tender has been sent to him or owing to any other reasons, he is unable to undertake the contract, his contract will be cancelled and the EMD deposited by him along with the tender shall stand </w:t>
      </w:r>
      <w:r w:rsidR="00983261" w:rsidRPr="00A82965">
        <w:rPr>
          <w:rFonts w:ascii="Times New Roman" w:eastAsia="Times New Roman" w:hAnsi="Times New Roman" w:cs="Times New Roman"/>
          <w:sz w:val="32"/>
          <w:szCs w:val="32"/>
          <w:lang w:eastAsia="en-IN" w:bidi="hi-IN"/>
        </w:rPr>
        <w:t>forfeited by</w:t>
      </w:r>
      <w:r w:rsidRPr="00A82965">
        <w:rPr>
          <w:rFonts w:ascii="Times New Roman" w:eastAsia="Times New Roman" w:hAnsi="Times New Roman" w:cs="Times New Roman"/>
          <w:sz w:val="32"/>
          <w:szCs w:val="32"/>
          <w:lang w:eastAsia="en-IN" w:bidi="hi-IN"/>
        </w:rPr>
        <w:t xml:space="preserve"> the Tender Inviting Authority.</w:t>
      </w:r>
    </w:p>
    <w:p w:rsidR="00C61A3B" w:rsidRPr="00A82965" w:rsidRDefault="00C61A3B" w:rsidP="00C61A3B">
      <w:pPr>
        <w:widowControl w:val="0"/>
        <w:autoSpaceDE w:val="0"/>
        <w:autoSpaceDN w:val="0"/>
        <w:adjustRightInd w:val="0"/>
        <w:spacing w:after="0"/>
        <w:jc w:val="both"/>
        <w:rPr>
          <w:rFonts w:ascii="Times New Roman" w:eastAsia="Times New Roman" w:hAnsi="Times New Roman" w:cs="Times New Roman"/>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Times New Roman"/>
          <w:b/>
          <w:sz w:val="32"/>
          <w:szCs w:val="32"/>
          <w:lang w:eastAsia="en-IN" w:bidi="hi-IN"/>
        </w:rPr>
      </w:pPr>
      <w:r w:rsidRPr="00A82965">
        <w:rPr>
          <w:rFonts w:ascii="Times New Roman" w:eastAsia="Times New Roman" w:hAnsi="Times New Roman" w:cs="Times New Roman"/>
          <w:b/>
          <w:sz w:val="32"/>
          <w:szCs w:val="32"/>
          <w:lang w:eastAsia="en-IN" w:bidi="hi-IN"/>
        </w:rPr>
        <w:t xml:space="preserve">Effectiveness and Duration of Contract </w:t>
      </w:r>
    </w:p>
    <w:p w:rsidR="00C61A3B" w:rsidRPr="00A82965" w:rsidRDefault="00C61A3B" w:rsidP="00C61A3B">
      <w:pPr>
        <w:widowControl w:val="0"/>
        <w:autoSpaceDE w:val="0"/>
        <w:autoSpaceDN w:val="0"/>
        <w:adjustRightInd w:val="0"/>
        <w:spacing w:after="0"/>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contract shall come into effect on the date of signing by both the parties. The contract shall be valid for a period of 12 (twelve) months from the date of commencement of services. The contract can be extended for a maximum duration of </w:t>
      </w:r>
      <w:r w:rsidR="00983261" w:rsidRPr="00A82965">
        <w:rPr>
          <w:rFonts w:ascii="Times New Roman" w:eastAsia="Times New Roman" w:hAnsi="Times New Roman" w:cs="Times New Roman"/>
          <w:sz w:val="32"/>
          <w:szCs w:val="32"/>
          <w:lang w:eastAsia="en-IN" w:bidi="hi-IN"/>
        </w:rPr>
        <w:t>1year</w:t>
      </w:r>
      <w:r w:rsidRPr="00A82965">
        <w:rPr>
          <w:rFonts w:ascii="Times New Roman" w:eastAsia="Times New Roman" w:hAnsi="Times New Roman" w:cs="Times New Roman"/>
          <w:sz w:val="32"/>
          <w:szCs w:val="32"/>
          <w:lang w:eastAsia="en-IN" w:bidi="hi-IN"/>
        </w:rPr>
        <w:t xml:space="preserve"> on the same terms and conditions.</w:t>
      </w:r>
    </w:p>
    <w:p w:rsidR="00C61A3B" w:rsidRPr="00A82965" w:rsidRDefault="00C61A3B" w:rsidP="00C61A3B">
      <w:pPr>
        <w:widowControl w:val="0"/>
        <w:autoSpaceDE w:val="0"/>
        <w:autoSpaceDN w:val="0"/>
        <w:adjustRightInd w:val="0"/>
        <w:spacing w:after="0"/>
        <w:jc w:val="both"/>
        <w:rPr>
          <w:rFonts w:ascii="Times New Roman" w:eastAsia="Times New Roman" w:hAnsi="Times New Roman" w:cs="Times New Roman"/>
          <w:sz w:val="32"/>
          <w:szCs w:val="32"/>
          <w:lang w:eastAsia="en-IN" w:bidi="hi-IN"/>
        </w:rPr>
      </w:pPr>
    </w:p>
    <w:p w:rsidR="00C61A3B" w:rsidRPr="00A82965" w:rsidRDefault="00C61A3B" w:rsidP="00C61A3B">
      <w:pPr>
        <w:numPr>
          <w:ilvl w:val="0"/>
          <w:numId w:val="2"/>
        </w:numPr>
        <w:contextualSpacing/>
        <w:rPr>
          <w:rFonts w:ascii="Times New Roman" w:eastAsia="Times New Roman" w:hAnsi="Times New Roman" w:cs="Times New Roman"/>
          <w:b/>
          <w:sz w:val="32"/>
          <w:szCs w:val="32"/>
          <w:lang w:eastAsia="en-IN" w:bidi="hi-IN"/>
        </w:rPr>
      </w:pPr>
      <w:r w:rsidRPr="00A82965">
        <w:rPr>
          <w:rFonts w:ascii="Times New Roman" w:eastAsia="Times New Roman" w:hAnsi="Times New Roman" w:cs="Times New Roman"/>
          <w:b/>
          <w:sz w:val="32"/>
          <w:szCs w:val="32"/>
          <w:lang w:eastAsia="en-IN" w:bidi="hi-IN"/>
        </w:rPr>
        <w:t>Commencement of Services</w:t>
      </w:r>
    </w:p>
    <w:p w:rsidR="00C61A3B" w:rsidRPr="00A82965" w:rsidRDefault="00C61A3B" w:rsidP="00C61A3B">
      <w:pPr>
        <w:widowControl w:val="0"/>
        <w:autoSpaceDE w:val="0"/>
        <w:autoSpaceDN w:val="0"/>
        <w:adjustRightInd w:val="0"/>
        <w:spacing w:after="0"/>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Service Provider should commence the security services within </w:t>
      </w:r>
      <w:r w:rsidR="00A82965">
        <w:rPr>
          <w:rFonts w:ascii="Times New Roman" w:eastAsia="Times New Roman" w:hAnsi="Times New Roman" w:cs="Times New Roman"/>
          <w:sz w:val="32"/>
          <w:szCs w:val="32"/>
          <w:lang w:eastAsia="en-IN" w:bidi="hi-IN"/>
        </w:rPr>
        <w:t>1</w:t>
      </w:r>
      <w:r w:rsidRPr="00A82965">
        <w:rPr>
          <w:rFonts w:ascii="Times New Roman" w:eastAsia="Times New Roman" w:hAnsi="Times New Roman" w:cs="Times New Roman"/>
          <w:sz w:val="32"/>
          <w:szCs w:val="32"/>
          <w:lang w:eastAsia="en-IN" w:bidi="hi-IN"/>
        </w:rPr>
        <w:t>0 days of signing of contract or any other date mutually agreed by both the parties,</w:t>
      </w:r>
      <w:r w:rsidRPr="00A82965">
        <w:rPr>
          <w:rFonts w:ascii="Calibri" w:eastAsia="Times New Roman" w:hAnsi="Calibri" w:cs="Mangal"/>
          <w:sz w:val="32"/>
          <w:szCs w:val="32"/>
          <w:lang w:eastAsia="en-IN" w:bidi="hi-IN"/>
        </w:rPr>
        <w:t xml:space="preserve"> </w:t>
      </w:r>
      <w:r w:rsidRPr="00A82965">
        <w:rPr>
          <w:rFonts w:ascii="Times New Roman" w:eastAsia="Times New Roman" w:hAnsi="Times New Roman" w:cs="Times New Roman"/>
          <w:sz w:val="32"/>
          <w:szCs w:val="32"/>
          <w:lang w:eastAsia="en-IN" w:bidi="hi-IN"/>
        </w:rPr>
        <w:t xml:space="preserve">however the same can be further extended with the mutual consent of both the parties.    </w:t>
      </w:r>
    </w:p>
    <w:p w:rsidR="00C61A3B" w:rsidRPr="00A82965" w:rsidRDefault="00C61A3B" w:rsidP="00C61A3B">
      <w:pPr>
        <w:jc w:val="center"/>
        <w:rPr>
          <w:rFonts w:ascii="Times New Roman" w:eastAsia="Times New Roman" w:hAnsi="Times New Roman" w:cs="Mangal"/>
          <w:b/>
          <w:bCs/>
          <w:sz w:val="32"/>
          <w:szCs w:val="32"/>
          <w:lang w:eastAsia="en-IN" w:bidi="hi-IN"/>
        </w:rPr>
      </w:pPr>
      <w:r w:rsidRPr="00A82965">
        <w:rPr>
          <w:rFonts w:ascii="Times New Roman" w:eastAsia="Times New Roman" w:hAnsi="Times New Roman" w:cs="Mangal"/>
          <w:sz w:val="32"/>
          <w:szCs w:val="32"/>
          <w:lang w:eastAsia="en-IN" w:bidi="hi-IN"/>
        </w:rPr>
        <w:br w:type="page"/>
      </w:r>
      <w:r w:rsidRPr="00A82965">
        <w:rPr>
          <w:rFonts w:ascii="Times New Roman" w:eastAsia="Times New Roman" w:hAnsi="Times New Roman" w:cs="Mangal"/>
          <w:b/>
          <w:bCs/>
          <w:sz w:val="32"/>
          <w:szCs w:val="32"/>
          <w:lang w:eastAsia="en-IN" w:bidi="hi-IN"/>
        </w:rPr>
        <w:lastRenderedPageBreak/>
        <w:t>Section-II</w:t>
      </w:r>
    </w:p>
    <w:p w:rsidR="00C61A3B" w:rsidRPr="00A82965" w:rsidRDefault="00C61A3B" w:rsidP="00C61A3B">
      <w:pPr>
        <w:jc w:val="center"/>
        <w:rPr>
          <w:rFonts w:ascii="Times New Roman" w:eastAsia="Times New Roman" w:hAnsi="Times New Roman" w:cs="Mangal"/>
          <w:b/>
          <w:bCs/>
          <w:sz w:val="32"/>
          <w:szCs w:val="32"/>
          <w:lang w:eastAsia="en-IN" w:bidi="hi-IN"/>
        </w:rPr>
      </w:pPr>
      <w:r w:rsidRPr="00A82965">
        <w:rPr>
          <w:rFonts w:ascii="Times New Roman" w:eastAsia="Times New Roman" w:hAnsi="Times New Roman" w:cs="Mangal"/>
          <w:b/>
          <w:bCs/>
          <w:sz w:val="32"/>
          <w:szCs w:val="32"/>
          <w:lang w:eastAsia="en-IN" w:bidi="hi-IN"/>
        </w:rPr>
        <w:t>General Conditions of Contract</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The security personnel provided shall be the employees of the Contractor and all statutory liabilities will be paid by the contractor such as ESI, PF, Workmen's Compensation Act, etc. The security  persons deployed by the contractor should be properly trained, have requisite experience and having the skills for carrying out a wide variety of Security and firefighting services using appropriate materials and tools/ equipment.</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The contractor should ensure the Health and Safety measures of the employees, deputed for the works at his end. The contracting authority may also conduct health checkup of the staff deployed at regular intervals at the contractor cost if required.</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If the Contractor is a Registered Company / partnership of two or more persons, all such persons shall be jointly and severally liable to the </w:t>
      </w:r>
      <w:r w:rsidR="006B0EE0" w:rsidRPr="00A82965">
        <w:rPr>
          <w:rFonts w:ascii="Times New Roman" w:eastAsia="Times New Roman" w:hAnsi="Times New Roman" w:cs="Times New Roman"/>
          <w:sz w:val="32"/>
          <w:szCs w:val="32"/>
          <w:lang w:val="en-US" w:eastAsia="en-IN" w:bidi="hi-IN"/>
        </w:rPr>
        <w:t>NIPFP</w:t>
      </w:r>
      <w:r w:rsidRPr="00A82965">
        <w:rPr>
          <w:rFonts w:ascii="Times New Roman" w:eastAsia="Times New Roman" w:hAnsi="Times New Roman" w:cs="Times New Roman"/>
          <w:sz w:val="32"/>
          <w:szCs w:val="32"/>
          <w:lang w:val="en-US" w:eastAsia="en-IN" w:bidi="hi-IN"/>
        </w:rPr>
        <w:t xml:space="preserve"> for the fulfillment of the terms of the contract. Such persons shall designate one of them to act as authorized signatory with authority to sign. The Company / partnership shall not be altered without the approval of the </w:t>
      </w:r>
      <w:r w:rsidR="006B0EE0" w:rsidRPr="00A82965">
        <w:rPr>
          <w:rFonts w:ascii="Times New Roman" w:eastAsia="Times New Roman" w:hAnsi="Times New Roman" w:cs="Times New Roman"/>
          <w:sz w:val="32"/>
          <w:szCs w:val="32"/>
          <w:lang w:val="en-US" w:eastAsia="en-IN" w:bidi="hi-IN"/>
        </w:rPr>
        <w:t>NIPFP</w:t>
      </w:r>
      <w:r w:rsidRPr="00A82965">
        <w:rPr>
          <w:rFonts w:ascii="Times New Roman" w:eastAsia="Times New Roman" w:hAnsi="Times New Roman" w:cs="Times New Roman"/>
          <w:sz w:val="32"/>
          <w:szCs w:val="32"/>
          <w:lang w:val="en-US" w:eastAsia="en-IN" w:bidi="hi-IN"/>
        </w:rPr>
        <w:t>.</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contractor shall engage only such workers, whose antecedents and health have been thoroughly verified, including character and police verification and other formalities. The contractor shall be fully responsible for the conduct of his staff. The contractor shall submit copies of the discharge books of ex-servicemen to </w:t>
      </w:r>
      <w:r w:rsidR="00546275" w:rsidRPr="00A82965">
        <w:rPr>
          <w:rFonts w:ascii="Times New Roman" w:eastAsia="Times New Roman" w:hAnsi="Times New Roman" w:cs="Times New Roman"/>
          <w:sz w:val="32"/>
          <w:szCs w:val="32"/>
          <w:lang w:val="en-US" w:eastAsia="en-IN" w:bidi="hi-IN"/>
        </w:rPr>
        <w:t>NIPFP</w:t>
      </w:r>
      <w:r w:rsidRPr="00A82965">
        <w:rPr>
          <w:rFonts w:ascii="Times New Roman" w:eastAsia="Times New Roman" w:hAnsi="Times New Roman" w:cs="Times New Roman"/>
          <w:sz w:val="32"/>
          <w:szCs w:val="32"/>
          <w:lang w:val="en-US" w:eastAsia="en-IN" w:bidi="hi-IN"/>
        </w:rPr>
        <w:t xml:space="preserve"> administration, before their deployment.</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The contractor at all times should indemnify contracting Authority against all claims, damages or compensation under the provisions of payment of wages Act, 1936; Minimum Wages Act, 1948; Employer's Liability Act 1938 the Workmen Compensation Act, 1923; Industrial Disputes Act, 1947; Maternity Benefit Act, 1961or any modification thereof or any other law relating thereof and rules made hereunder from time to time. Contracting authority will not own any responsibility in this regard. Payment of minimum wages, notified by the government, shall be ensured all the time.</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lastRenderedPageBreak/>
        <w:t xml:space="preserve">The Security staff deployed by the contractor shall not divulge or disclose any details of office, operational process, technical know-how, security arrangement, administrative/ organizational matters to any third person, as all of that are confidential and secret in nature. In the event of being found that the official secrecy has been disclosed and for the purpose of security arrangement and or for other purpose, it is desirable to remove the said person, the nodal officer of the </w:t>
      </w:r>
      <w:r w:rsidR="007B6F54" w:rsidRPr="00A82965">
        <w:rPr>
          <w:rFonts w:ascii="Times New Roman" w:eastAsia="Times New Roman" w:hAnsi="Times New Roman" w:cs="Times New Roman"/>
          <w:sz w:val="32"/>
          <w:szCs w:val="32"/>
          <w:lang w:val="en-US" w:eastAsia="en-IN" w:bidi="hi-IN"/>
        </w:rPr>
        <w:t>NIPFP</w:t>
      </w:r>
      <w:r w:rsidRPr="00A82965">
        <w:rPr>
          <w:rFonts w:ascii="Times New Roman" w:eastAsia="Times New Roman" w:hAnsi="Times New Roman" w:cs="Times New Roman"/>
          <w:sz w:val="32"/>
          <w:szCs w:val="32"/>
          <w:lang w:val="en-US" w:eastAsia="en-IN" w:bidi="hi-IN"/>
        </w:rPr>
        <w:t xml:space="preserve"> has every right to remove the said person, immediately and responsibility if any to be borne by the contractor.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contractor shall ensure that the person deployed are disciplined and shall enforce in prohibition of consumption of alcoholic drinks, </w:t>
      </w:r>
      <w:proofErr w:type="spellStart"/>
      <w:r w:rsidRPr="00A82965">
        <w:rPr>
          <w:rFonts w:ascii="Times New Roman" w:eastAsia="Times New Roman" w:hAnsi="Times New Roman" w:cs="Times New Roman"/>
          <w:sz w:val="32"/>
          <w:szCs w:val="32"/>
          <w:lang w:val="en-US" w:eastAsia="en-IN" w:bidi="hi-IN"/>
        </w:rPr>
        <w:t>paan</w:t>
      </w:r>
      <w:proofErr w:type="spellEnd"/>
      <w:r w:rsidRPr="00A82965">
        <w:rPr>
          <w:rFonts w:ascii="Times New Roman" w:eastAsia="Times New Roman" w:hAnsi="Times New Roman" w:cs="Times New Roman"/>
          <w:sz w:val="32"/>
          <w:szCs w:val="32"/>
          <w:lang w:val="en-US" w:eastAsia="en-IN" w:bidi="hi-IN"/>
        </w:rPr>
        <w:t xml:space="preserve">, </w:t>
      </w:r>
      <w:proofErr w:type="spellStart"/>
      <w:r w:rsidRPr="00A82965">
        <w:rPr>
          <w:rFonts w:ascii="Times New Roman" w:eastAsia="Times New Roman" w:hAnsi="Times New Roman" w:cs="Times New Roman"/>
          <w:sz w:val="32"/>
          <w:szCs w:val="32"/>
          <w:lang w:val="en-US" w:eastAsia="en-IN" w:bidi="hi-IN"/>
        </w:rPr>
        <w:t>gutkha</w:t>
      </w:r>
      <w:proofErr w:type="spellEnd"/>
      <w:r w:rsidRPr="00A82965">
        <w:rPr>
          <w:rFonts w:ascii="Times New Roman" w:eastAsia="Times New Roman" w:hAnsi="Times New Roman" w:cs="Times New Roman"/>
          <w:sz w:val="32"/>
          <w:szCs w:val="32"/>
          <w:lang w:val="en-US" w:eastAsia="en-IN" w:bidi="hi-IN"/>
        </w:rPr>
        <w:t xml:space="preserve">, smoking, loitering and shall not engage in gambling, </w:t>
      </w:r>
      <w:proofErr w:type="spellStart"/>
      <w:r w:rsidRPr="00A82965">
        <w:rPr>
          <w:rFonts w:ascii="Times New Roman" w:eastAsia="Times New Roman" w:hAnsi="Times New Roman" w:cs="Times New Roman"/>
          <w:sz w:val="32"/>
          <w:szCs w:val="32"/>
          <w:lang w:val="en-US" w:eastAsia="en-IN" w:bidi="hi-IN"/>
        </w:rPr>
        <w:t>satta</w:t>
      </w:r>
      <w:proofErr w:type="spellEnd"/>
      <w:r w:rsidRPr="00A82965">
        <w:rPr>
          <w:rFonts w:ascii="Times New Roman" w:eastAsia="Times New Roman" w:hAnsi="Times New Roman" w:cs="Times New Roman"/>
          <w:sz w:val="32"/>
          <w:szCs w:val="32"/>
          <w:lang w:val="en-US" w:eastAsia="en-IN" w:bidi="hi-IN"/>
        </w:rPr>
        <w:t xml:space="preserve"> or any immoral act.</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All liabilities arising out of accident or death while on duty shall be borne by the contractor.</w:t>
      </w:r>
    </w:p>
    <w:p w:rsidR="00C61A3B" w:rsidRPr="00A82965" w:rsidRDefault="00C61A3B" w:rsidP="00C61A3B">
      <w:pPr>
        <w:numPr>
          <w:ilvl w:val="0"/>
          <w:numId w:val="18"/>
        </w:numPr>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Adequate supervision will be provided to ensure correct &amp; effective performance of the security services in accordance with the prevailing assignment and instructions agreed upon between the two parties. The security personnel shall ensure that there is no unidentified/ unclaimed/suspicious objects/person in the buildings/premises. The vehicles that enter into the premises must be identified, noted in the register and parked at designated places. Trolley mirrors will be used for the inspection of four wheelers/other vehicles. </w:t>
      </w:r>
    </w:p>
    <w:p w:rsidR="00C61A3B" w:rsidRPr="00A82965" w:rsidRDefault="00C61A3B" w:rsidP="00C61A3B">
      <w:pPr>
        <w:numPr>
          <w:ilvl w:val="0"/>
          <w:numId w:val="18"/>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Contractor and its staff shall take proper and reasonable precautions to prevent loss, destruction, waste or misuse of the areas of the </w:t>
      </w:r>
      <w:r w:rsidR="00C827FD" w:rsidRPr="00A82965">
        <w:rPr>
          <w:rFonts w:ascii="Times New Roman" w:eastAsia="Times New Roman" w:hAnsi="Times New Roman" w:cs="Times New Roman"/>
          <w:sz w:val="32"/>
          <w:szCs w:val="32"/>
          <w:lang w:val="en-US" w:eastAsia="en-IN" w:bidi="hi-IN"/>
        </w:rPr>
        <w:t>NIPFP Campus.</w:t>
      </w:r>
      <w:r w:rsidRPr="00A82965">
        <w:rPr>
          <w:rFonts w:ascii="Times New Roman" w:eastAsia="Times New Roman" w:hAnsi="Times New Roman" w:cs="Times New Roman"/>
          <w:sz w:val="32"/>
          <w:szCs w:val="32"/>
          <w:lang w:val="en-US" w:eastAsia="en-IN" w:bidi="hi-IN"/>
        </w:rPr>
        <w:t xml:space="preserve"> </w:t>
      </w:r>
    </w:p>
    <w:p w:rsidR="00C61A3B" w:rsidRPr="00A82965" w:rsidRDefault="00C61A3B" w:rsidP="00C61A3B">
      <w:pPr>
        <w:numPr>
          <w:ilvl w:val="0"/>
          <w:numId w:val="18"/>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contractor shall have his own Establishment/Set up/Mechanism to provide training of guards to ensure correct and satisfactory performance of his duties and responsibilities under the contract. </w:t>
      </w:r>
    </w:p>
    <w:p w:rsidR="00C61A3B" w:rsidRPr="00A82965" w:rsidRDefault="00C61A3B" w:rsidP="00C61A3B">
      <w:pPr>
        <w:numPr>
          <w:ilvl w:val="0"/>
          <w:numId w:val="18"/>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That in the event of any loss occasioned to the </w:t>
      </w:r>
      <w:r w:rsidR="00C827FD" w:rsidRPr="00A82965">
        <w:rPr>
          <w:rFonts w:ascii="Times New Roman" w:eastAsia="Times New Roman" w:hAnsi="Times New Roman" w:cs="Times New Roman"/>
          <w:sz w:val="32"/>
          <w:szCs w:val="32"/>
          <w:lang w:val="en-US" w:eastAsia="en-IN" w:bidi="hi-IN"/>
        </w:rPr>
        <w:t>Institute (NIPFP)</w:t>
      </w:r>
      <w:r w:rsidRPr="00A82965">
        <w:rPr>
          <w:rFonts w:ascii="Times New Roman" w:eastAsia="Times New Roman" w:hAnsi="Times New Roman" w:cs="Times New Roman"/>
          <w:sz w:val="32"/>
          <w:szCs w:val="32"/>
          <w:lang w:val="en-US" w:eastAsia="en-IN" w:bidi="hi-IN"/>
        </w:rPr>
        <w:t xml:space="preserve">, as a result of any lapse on the part of the contractor as may be established after an enquiry conducted by the </w:t>
      </w:r>
      <w:r w:rsidR="00C827FD" w:rsidRPr="00A82965">
        <w:rPr>
          <w:rFonts w:ascii="Times New Roman" w:eastAsia="Times New Roman" w:hAnsi="Times New Roman" w:cs="Times New Roman"/>
          <w:sz w:val="32"/>
          <w:szCs w:val="32"/>
          <w:lang w:val="en-US" w:eastAsia="en-IN" w:bidi="hi-IN"/>
        </w:rPr>
        <w:t>Institute</w:t>
      </w:r>
      <w:r w:rsidRPr="00A82965">
        <w:rPr>
          <w:rFonts w:ascii="Times New Roman" w:eastAsia="Times New Roman" w:hAnsi="Times New Roman" w:cs="Times New Roman"/>
          <w:sz w:val="32"/>
          <w:szCs w:val="32"/>
          <w:lang w:val="en-US" w:eastAsia="en-IN" w:bidi="hi-IN"/>
        </w:rPr>
        <w:t xml:space="preserve">, such loss will </w:t>
      </w:r>
      <w:r w:rsidRPr="00A82965">
        <w:rPr>
          <w:rFonts w:ascii="Times New Roman" w:eastAsia="Times New Roman" w:hAnsi="Times New Roman" w:cs="Times New Roman"/>
          <w:sz w:val="32"/>
          <w:szCs w:val="32"/>
          <w:lang w:val="en-US" w:eastAsia="en-IN" w:bidi="hi-IN"/>
        </w:rPr>
        <w:lastRenderedPageBreak/>
        <w:t xml:space="preserve">be made good from the amount payable to the contractor. The decision of the Tender Inviting Authority in this regard will be final and binding on the agency. </w:t>
      </w:r>
    </w:p>
    <w:p w:rsidR="00C61A3B" w:rsidRPr="00A82965" w:rsidRDefault="00C61A3B" w:rsidP="00C61A3B">
      <w:pPr>
        <w:numPr>
          <w:ilvl w:val="0"/>
          <w:numId w:val="18"/>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The Contractor shall do and perform all such security services, acts, matters and things connected with the administration, security and conduct of security personnel as per the directions enumerated herein and in accordance with such directions, which the nodal officer may issue from time to time and which have been mutually agreed upon between the two parties.</w:t>
      </w:r>
    </w:p>
    <w:p w:rsidR="00C61A3B" w:rsidRPr="00A82965" w:rsidRDefault="00292C17" w:rsidP="00C61A3B">
      <w:pPr>
        <w:numPr>
          <w:ilvl w:val="0"/>
          <w:numId w:val="18"/>
        </w:numPr>
        <w:rPr>
          <w:rFonts w:ascii="Times New Roman" w:eastAsia="Times New Roman" w:hAnsi="Times New Roman" w:cs="Times New Roman"/>
          <w:b/>
          <w:bCs/>
          <w:sz w:val="32"/>
          <w:szCs w:val="32"/>
          <w:lang w:val="en-US" w:eastAsia="en-IN" w:bidi="hi-IN"/>
        </w:rPr>
      </w:pPr>
      <w:bookmarkStart w:id="1" w:name="page10"/>
      <w:bookmarkEnd w:id="1"/>
      <w:r w:rsidRPr="00A82965">
        <w:rPr>
          <w:rFonts w:ascii="Times New Roman" w:eastAsia="Times New Roman" w:hAnsi="Times New Roman" w:cs="Times New Roman"/>
          <w:sz w:val="32"/>
          <w:szCs w:val="32"/>
          <w:lang w:val="en-US" w:eastAsia="en-IN" w:bidi="hi-IN"/>
        </w:rPr>
        <w:t>NIPFP</w:t>
      </w:r>
      <w:r w:rsidR="00C61A3B" w:rsidRPr="00A82965">
        <w:rPr>
          <w:rFonts w:ascii="Times New Roman" w:eastAsia="Times New Roman" w:hAnsi="Times New Roman" w:cs="Times New Roman"/>
          <w:sz w:val="32"/>
          <w:szCs w:val="32"/>
          <w:lang w:val="en-US" w:eastAsia="en-IN" w:bidi="hi-IN"/>
        </w:rPr>
        <w:t xml:space="preserve"> shall have the right, within reason, to have any person removed that is considered to be undesirable or otherwise and similarly Contractor reserves the right to change the staff with prior intimation to the Tender Inviting Authority/Nodal officer of the </w:t>
      </w:r>
      <w:r w:rsidR="00782C56" w:rsidRPr="00A82965">
        <w:rPr>
          <w:rFonts w:ascii="Times New Roman" w:eastAsia="Times New Roman" w:hAnsi="Times New Roman" w:cs="Times New Roman"/>
          <w:sz w:val="32"/>
          <w:szCs w:val="32"/>
          <w:lang w:val="en-US" w:eastAsia="en-IN" w:bidi="hi-IN"/>
        </w:rPr>
        <w:t>NIPFP.</w:t>
      </w:r>
      <w:r w:rsidR="00C61A3B" w:rsidRPr="00A82965">
        <w:rPr>
          <w:rFonts w:ascii="Times New Roman" w:eastAsia="Times New Roman" w:hAnsi="Times New Roman" w:cs="Times New Roman"/>
          <w:sz w:val="32"/>
          <w:szCs w:val="32"/>
          <w:lang w:val="en-US" w:eastAsia="en-IN" w:bidi="hi-IN"/>
        </w:rPr>
        <w:t xml:space="preserve"> </w:t>
      </w:r>
    </w:p>
    <w:p w:rsidR="00C61A3B" w:rsidRPr="00A82965" w:rsidRDefault="00C61A3B" w:rsidP="00C61A3B">
      <w:pPr>
        <w:numPr>
          <w:ilvl w:val="0"/>
          <w:numId w:val="18"/>
        </w:numPr>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personnel engaged by the contractor shall be smartly dressed in neat and clean uniform and are required to display photo identity cards, failing which it will invite a penalty of </w:t>
      </w:r>
      <w:r w:rsidRPr="00A82965">
        <w:rPr>
          <w:rFonts w:ascii="Times New Roman" w:eastAsia="Times New Roman" w:hAnsi="Times New Roman" w:cs="Times New Roman"/>
          <w:b/>
          <w:bCs/>
          <w:sz w:val="32"/>
          <w:szCs w:val="32"/>
          <w:lang w:val="en-US" w:eastAsia="en-IN" w:bidi="hi-IN"/>
        </w:rPr>
        <w:t>Rs.200/-</w:t>
      </w:r>
      <w:r w:rsidRPr="00A82965">
        <w:rPr>
          <w:rFonts w:ascii="Times New Roman" w:eastAsia="Times New Roman" w:hAnsi="Times New Roman" w:cs="Times New Roman"/>
          <w:sz w:val="32"/>
          <w:szCs w:val="32"/>
          <w:lang w:val="en-US" w:eastAsia="en-IN" w:bidi="hi-IN"/>
        </w:rPr>
        <w:t xml:space="preserve"> on each occasion. The penalty on this account shall be deducted from the Contractor’s bills.</w:t>
      </w:r>
    </w:p>
    <w:p w:rsidR="00C61A3B" w:rsidRPr="00A82965" w:rsidRDefault="00C61A3B" w:rsidP="00C61A3B">
      <w:pPr>
        <w:numPr>
          <w:ilvl w:val="0"/>
          <w:numId w:val="18"/>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eight hours shift will normally commence from </w:t>
      </w:r>
      <w:r w:rsidR="004165BB" w:rsidRPr="00A82965">
        <w:rPr>
          <w:rFonts w:ascii="Times New Roman" w:eastAsia="Times New Roman" w:hAnsi="Times New Roman" w:cs="Times New Roman"/>
          <w:sz w:val="32"/>
          <w:szCs w:val="32"/>
          <w:lang w:val="en-US" w:eastAsia="en-IN" w:bidi="hi-IN"/>
        </w:rPr>
        <w:t>6</w:t>
      </w:r>
      <w:r w:rsidRPr="00A82965">
        <w:rPr>
          <w:rFonts w:ascii="Times New Roman" w:eastAsia="Times New Roman" w:hAnsi="Times New Roman" w:cs="Times New Roman"/>
          <w:sz w:val="32"/>
          <w:szCs w:val="32"/>
          <w:lang w:val="en-US" w:eastAsia="en-IN" w:bidi="hi-IN"/>
        </w:rPr>
        <w:t xml:space="preserve">:00AM to </w:t>
      </w:r>
      <w:r w:rsidR="004165BB" w:rsidRPr="00A82965">
        <w:rPr>
          <w:rFonts w:ascii="Times New Roman" w:eastAsia="Times New Roman" w:hAnsi="Times New Roman" w:cs="Times New Roman"/>
          <w:sz w:val="32"/>
          <w:szCs w:val="32"/>
          <w:lang w:val="en-US" w:eastAsia="en-IN" w:bidi="hi-IN"/>
        </w:rPr>
        <w:t>2</w:t>
      </w:r>
      <w:r w:rsidRPr="00A82965">
        <w:rPr>
          <w:rFonts w:ascii="Times New Roman" w:eastAsia="Times New Roman" w:hAnsi="Times New Roman" w:cs="Times New Roman"/>
          <w:sz w:val="32"/>
          <w:szCs w:val="32"/>
          <w:lang w:val="en-US" w:eastAsia="en-IN" w:bidi="hi-IN"/>
        </w:rPr>
        <w:t xml:space="preserve">:00 PM, </w:t>
      </w:r>
      <w:r w:rsidR="004165BB" w:rsidRPr="00A82965">
        <w:rPr>
          <w:rFonts w:ascii="Times New Roman" w:eastAsia="Times New Roman" w:hAnsi="Times New Roman" w:cs="Times New Roman"/>
          <w:sz w:val="32"/>
          <w:szCs w:val="32"/>
          <w:lang w:val="en-US" w:eastAsia="en-IN" w:bidi="hi-IN"/>
        </w:rPr>
        <w:t>2</w:t>
      </w:r>
      <w:r w:rsidRPr="00A82965">
        <w:rPr>
          <w:rFonts w:ascii="Times New Roman" w:eastAsia="Times New Roman" w:hAnsi="Times New Roman" w:cs="Times New Roman"/>
          <w:sz w:val="32"/>
          <w:szCs w:val="32"/>
          <w:lang w:val="en-US" w:eastAsia="en-IN" w:bidi="hi-IN"/>
        </w:rPr>
        <w:t>:00 PM to 1</w:t>
      </w:r>
      <w:r w:rsidR="004165BB" w:rsidRPr="00A82965">
        <w:rPr>
          <w:rFonts w:ascii="Times New Roman" w:eastAsia="Times New Roman" w:hAnsi="Times New Roman" w:cs="Times New Roman"/>
          <w:sz w:val="32"/>
          <w:szCs w:val="32"/>
          <w:lang w:val="en-US" w:eastAsia="en-IN" w:bidi="hi-IN"/>
        </w:rPr>
        <w:t>0</w:t>
      </w:r>
      <w:r w:rsidRPr="00A82965">
        <w:rPr>
          <w:rFonts w:ascii="Times New Roman" w:eastAsia="Times New Roman" w:hAnsi="Times New Roman" w:cs="Times New Roman"/>
          <w:sz w:val="32"/>
          <w:szCs w:val="32"/>
          <w:lang w:val="en-US" w:eastAsia="en-IN" w:bidi="hi-IN"/>
        </w:rPr>
        <w:t>:00 PM, 1</w:t>
      </w:r>
      <w:r w:rsidR="004165BB" w:rsidRPr="00A82965">
        <w:rPr>
          <w:rFonts w:ascii="Times New Roman" w:eastAsia="Times New Roman" w:hAnsi="Times New Roman" w:cs="Times New Roman"/>
          <w:sz w:val="32"/>
          <w:szCs w:val="32"/>
          <w:lang w:val="en-US" w:eastAsia="en-IN" w:bidi="hi-IN"/>
        </w:rPr>
        <w:t>0</w:t>
      </w:r>
      <w:r w:rsidRPr="00A82965">
        <w:rPr>
          <w:rFonts w:ascii="Times New Roman" w:eastAsia="Times New Roman" w:hAnsi="Times New Roman" w:cs="Times New Roman"/>
          <w:sz w:val="32"/>
          <w:szCs w:val="32"/>
          <w:lang w:val="en-US" w:eastAsia="en-IN" w:bidi="hi-IN"/>
        </w:rPr>
        <w:t xml:space="preserve">:00PM to </w:t>
      </w:r>
      <w:r w:rsidR="004165BB" w:rsidRPr="00A82965">
        <w:rPr>
          <w:rFonts w:ascii="Times New Roman" w:eastAsia="Times New Roman" w:hAnsi="Times New Roman" w:cs="Times New Roman"/>
          <w:sz w:val="32"/>
          <w:szCs w:val="32"/>
          <w:lang w:val="en-US" w:eastAsia="en-IN" w:bidi="hi-IN"/>
        </w:rPr>
        <w:t>6</w:t>
      </w:r>
      <w:r w:rsidRPr="00A82965">
        <w:rPr>
          <w:rFonts w:ascii="Times New Roman" w:eastAsia="Times New Roman" w:hAnsi="Times New Roman" w:cs="Times New Roman"/>
          <w:sz w:val="32"/>
          <w:szCs w:val="32"/>
          <w:lang w:val="en-US" w:eastAsia="en-IN" w:bidi="hi-IN"/>
        </w:rPr>
        <w:t xml:space="preserve">:00AM. But the timings of the shift are changeable and can be fixed by the </w:t>
      </w:r>
      <w:r w:rsidR="004165BB" w:rsidRPr="00A82965">
        <w:rPr>
          <w:rFonts w:ascii="Times New Roman" w:eastAsia="Times New Roman" w:hAnsi="Times New Roman" w:cs="Times New Roman"/>
          <w:sz w:val="32"/>
          <w:szCs w:val="32"/>
          <w:lang w:val="en-US" w:eastAsia="en-IN" w:bidi="hi-IN"/>
        </w:rPr>
        <w:t>Institute from</w:t>
      </w:r>
      <w:r w:rsidRPr="00A82965">
        <w:rPr>
          <w:rFonts w:ascii="Times New Roman" w:eastAsia="Times New Roman" w:hAnsi="Times New Roman" w:cs="Times New Roman"/>
          <w:sz w:val="32"/>
          <w:szCs w:val="32"/>
          <w:lang w:val="en-US" w:eastAsia="en-IN" w:bidi="hi-IN"/>
        </w:rPr>
        <w:t xml:space="preserve"> time to time depending upon the requirements. </w:t>
      </w:r>
    </w:p>
    <w:p w:rsidR="00C61A3B" w:rsidRPr="00A82965" w:rsidRDefault="00C61A3B" w:rsidP="00C61A3B">
      <w:pPr>
        <w:numPr>
          <w:ilvl w:val="0"/>
          <w:numId w:val="18"/>
        </w:numPr>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security personnel deployed by the Contractor shall work under overall supervision &amp; direction of the </w:t>
      </w:r>
      <w:r w:rsidR="00884401" w:rsidRPr="00A82965">
        <w:rPr>
          <w:rFonts w:ascii="Times New Roman" w:eastAsia="Times New Roman" w:hAnsi="Times New Roman" w:cs="Times New Roman"/>
          <w:sz w:val="32"/>
          <w:szCs w:val="32"/>
          <w:lang w:val="en-US" w:eastAsia="en-IN" w:bidi="hi-IN"/>
        </w:rPr>
        <w:t>Estate</w:t>
      </w:r>
      <w:r w:rsidRPr="00A82965">
        <w:rPr>
          <w:rFonts w:ascii="Times New Roman" w:eastAsia="Times New Roman" w:hAnsi="Times New Roman" w:cs="Times New Roman"/>
          <w:sz w:val="32"/>
          <w:szCs w:val="32"/>
          <w:lang w:val="en-US" w:eastAsia="en-IN" w:bidi="hi-IN"/>
        </w:rPr>
        <w:t xml:space="preserve"> Officer of </w:t>
      </w:r>
      <w:r w:rsidR="00FD7049" w:rsidRPr="00A82965">
        <w:rPr>
          <w:rFonts w:ascii="Times New Roman" w:eastAsia="Times New Roman" w:hAnsi="Times New Roman" w:cs="Times New Roman"/>
          <w:sz w:val="32"/>
          <w:szCs w:val="32"/>
          <w:lang w:val="en-US" w:eastAsia="en-IN" w:bidi="hi-IN"/>
        </w:rPr>
        <w:t>NIPFP</w:t>
      </w:r>
      <w:r w:rsidRPr="00A82965">
        <w:rPr>
          <w:rFonts w:ascii="Times New Roman" w:eastAsia="Times New Roman" w:hAnsi="Times New Roman" w:cs="Times New Roman"/>
          <w:sz w:val="32"/>
          <w:szCs w:val="32"/>
          <w:lang w:val="en-US" w:eastAsia="en-IN" w:bidi="hi-IN"/>
        </w:rPr>
        <w:t xml:space="preserve"> entrusted to it or under the Tender Inviting Authority as the case may be. The </w:t>
      </w:r>
      <w:r w:rsidR="00884401" w:rsidRPr="00A82965">
        <w:rPr>
          <w:rFonts w:ascii="Times New Roman" w:eastAsia="Times New Roman" w:hAnsi="Times New Roman" w:cs="Times New Roman"/>
          <w:sz w:val="32"/>
          <w:szCs w:val="32"/>
          <w:lang w:val="en-US" w:eastAsia="en-IN" w:bidi="hi-IN"/>
        </w:rPr>
        <w:t>Estate</w:t>
      </w:r>
      <w:r w:rsidRPr="00A82965">
        <w:rPr>
          <w:rFonts w:ascii="Times New Roman" w:eastAsia="Times New Roman" w:hAnsi="Times New Roman" w:cs="Times New Roman"/>
          <w:sz w:val="32"/>
          <w:szCs w:val="32"/>
          <w:lang w:val="en-US" w:eastAsia="en-IN" w:bidi="hi-IN"/>
        </w:rPr>
        <w:t xml:space="preserve"> Officer shall specify the services of guards to be obtained in each shift.</w:t>
      </w:r>
    </w:p>
    <w:p w:rsidR="00C61A3B" w:rsidRPr="00A82965" w:rsidRDefault="00C61A3B" w:rsidP="00C61A3B">
      <w:pPr>
        <w:numPr>
          <w:ilvl w:val="0"/>
          <w:numId w:val="18"/>
        </w:numPr>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Contractor will properly maintain muster roll of the person employed/engaged in connection with the work at the premises of the </w:t>
      </w:r>
      <w:r w:rsidR="004165BB" w:rsidRPr="00A82965">
        <w:rPr>
          <w:rFonts w:ascii="Times New Roman" w:eastAsia="Times New Roman" w:hAnsi="Times New Roman" w:cs="Times New Roman"/>
          <w:sz w:val="32"/>
          <w:szCs w:val="32"/>
          <w:lang w:val="en-US" w:eastAsia="en-IN" w:bidi="hi-IN"/>
        </w:rPr>
        <w:t>Institute</w:t>
      </w:r>
      <w:proofErr w:type="gramStart"/>
      <w:r w:rsidR="004165BB" w:rsidRPr="00A82965">
        <w:rPr>
          <w:rFonts w:ascii="Times New Roman" w:eastAsia="Times New Roman" w:hAnsi="Times New Roman" w:cs="Times New Roman"/>
          <w:sz w:val="32"/>
          <w:szCs w:val="32"/>
          <w:lang w:val="en-US" w:eastAsia="en-IN" w:bidi="hi-IN"/>
        </w:rPr>
        <w:t>.</w:t>
      </w:r>
      <w:r w:rsidRPr="00A82965">
        <w:rPr>
          <w:rFonts w:ascii="Times New Roman" w:eastAsia="Times New Roman" w:hAnsi="Times New Roman" w:cs="Times New Roman"/>
          <w:sz w:val="32"/>
          <w:szCs w:val="32"/>
          <w:lang w:val="en-US" w:eastAsia="en-IN" w:bidi="hi-IN"/>
        </w:rPr>
        <w:t>.</w:t>
      </w:r>
      <w:proofErr w:type="gramEnd"/>
    </w:p>
    <w:p w:rsidR="00BD5B4E" w:rsidRPr="00A82965" w:rsidRDefault="00C61A3B" w:rsidP="00C61A3B">
      <w:pPr>
        <w:numPr>
          <w:ilvl w:val="0"/>
          <w:numId w:val="18"/>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lastRenderedPageBreak/>
        <w:t xml:space="preserve">Payment will be made within a period of </w:t>
      </w:r>
      <w:r w:rsidR="009B3C7A" w:rsidRPr="00A82965">
        <w:rPr>
          <w:rFonts w:ascii="Times New Roman" w:eastAsia="Times New Roman" w:hAnsi="Times New Roman" w:cs="Times New Roman"/>
          <w:sz w:val="32"/>
          <w:szCs w:val="32"/>
          <w:lang w:val="en-US" w:eastAsia="en-IN" w:bidi="hi-IN"/>
        </w:rPr>
        <w:t>15</w:t>
      </w:r>
      <w:r w:rsidRPr="00A82965">
        <w:rPr>
          <w:rFonts w:ascii="Times New Roman" w:eastAsia="Times New Roman" w:hAnsi="Times New Roman" w:cs="Times New Roman"/>
          <w:sz w:val="32"/>
          <w:szCs w:val="32"/>
          <w:lang w:val="en-US" w:eastAsia="en-IN" w:bidi="hi-IN"/>
        </w:rPr>
        <w:t xml:space="preserve"> days after submission of the bill and all necessary documents in </w:t>
      </w:r>
      <w:r w:rsidR="00BD5B4E" w:rsidRPr="00A82965">
        <w:rPr>
          <w:rFonts w:ascii="Times New Roman" w:eastAsia="Times New Roman" w:hAnsi="Times New Roman" w:cs="Times New Roman"/>
          <w:sz w:val="32"/>
          <w:szCs w:val="32"/>
          <w:lang w:val="en-US" w:eastAsia="en-IN" w:bidi="hi-IN"/>
        </w:rPr>
        <w:t>duplicate</w:t>
      </w:r>
      <w:r w:rsidRPr="00A82965">
        <w:rPr>
          <w:rFonts w:ascii="Times New Roman" w:eastAsia="Times New Roman" w:hAnsi="Times New Roman" w:cs="Times New Roman"/>
          <w:sz w:val="32"/>
          <w:szCs w:val="32"/>
          <w:lang w:val="en-US" w:eastAsia="en-IN" w:bidi="hi-IN"/>
        </w:rPr>
        <w:t xml:space="preserve">. </w:t>
      </w:r>
    </w:p>
    <w:p w:rsidR="00C61A3B" w:rsidRPr="00A82965" w:rsidRDefault="00C61A3B" w:rsidP="00C61A3B">
      <w:pPr>
        <w:numPr>
          <w:ilvl w:val="0"/>
          <w:numId w:val="18"/>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No other claim on whatever account shall be entertained by the </w:t>
      </w:r>
      <w:r w:rsidR="00BD5B4E" w:rsidRPr="00A82965">
        <w:rPr>
          <w:rFonts w:ascii="Times New Roman" w:eastAsia="Times New Roman" w:hAnsi="Times New Roman" w:cs="Times New Roman"/>
          <w:sz w:val="32"/>
          <w:szCs w:val="32"/>
          <w:lang w:val="en-US" w:eastAsia="en-IN" w:bidi="hi-IN"/>
        </w:rPr>
        <w:t xml:space="preserve">Institute. </w:t>
      </w:r>
      <w:r w:rsidRPr="00A82965">
        <w:rPr>
          <w:rFonts w:ascii="Times New Roman" w:eastAsia="Times New Roman" w:hAnsi="Times New Roman" w:cs="Times New Roman"/>
          <w:sz w:val="32"/>
          <w:szCs w:val="32"/>
          <w:lang w:val="en-US" w:eastAsia="en-IN" w:bidi="hi-IN"/>
        </w:rPr>
        <w:t xml:space="preserve"> The Contractor will ensure that workers engaged by him must receive their entitled wages on time. In view of this, the following procedure will be adopted: </w:t>
      </w:r>
    </w:p>
    <w:p w:rsidR="00C61A3B" w:rsidRPr="00A82965" w:rsidRDefault="00C61A3B" w:rsidP="00C61A3B">
      <w:pPr>
        <w:numPr>
          <w:ilvl w:val="0"/>
          <w:numId w:val="19"/>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Contractor shall pay their entitled wages by 10</w:t>
      </w:r>
      <w:r w:rsidRPr="00A82965">
        <w:rPr>
          <w:rFonts w:ascii="Times New Roman" w:eastAsia="Times New Roman" w:hAnsi="Times New Roman" w:cs="Times New Roman"/>
          <w:sz w:val="32"/>
          <w:szCs w:val="32"/>
          <w:vertAlign w:val="superscript"/>
          <w:lang w:val="en-US" w:eastAsia="en-IN" w:bidi="hi-IN"/>
        </w:rPr>
        <w:t>th</w:t>
      </w:r>
      <w:r w:rsidRPr="00A82965">
        <w:rPr>
          <w:rFonts w:ascii="Times New Roman" w:eastAsia="Times New Roman" w:hAnsi="Times New Roman" w:cs="Times New Roman"/>
          <w:sz w:val="32"/>
          <w:szCs w:val="32"/>
          <w:lang w:val="en-US" w:eastAsia="en-IN" w:bidi="hi-IN"/>
        </w:rPr>
        <w:t xml:space="preserve"> of the following month. It shall not be linked to the payment of the bill from TIA or need for the checking &amp; verification, at their end. </w:t>
      </w:r>
    </w:p>
    <w:p w:rsidR="00C61A3B" w:rsidRPr="00A82965" w:rsidRDefault="00C61A3B" w:rsidP="00C61A3B">
      <w:pPr>
        <w:numPr>
          <w:ilvl w:val="0"/>
          <w:numId w:val="19"/>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Payment to such workers must be made by the service providers through e-transfer only. To ensure this, service providers will get a bank account opened for every engaged worker. </w:t>
      </w:r>
    </w:p>
    <w:p w:rsidR="00C61A3B" w:rsidRPr="00A82965" w:rsidRDefault="00C61A3B" w:rsidP="00C61A3B">
      <w:pPr>
        <w:numPr>
          <w:ilvl w:val="0"/>
          <w:numId w:val="19"/>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In order to ensure that such workers get their entitled wages by 10</w:t>
      </w:r>
      <w:r w:rsidRPr="00A82965">
        <w:rPr>
          <w:rFonts w:ascii="Times New Roman" w:eastAsia="Times New Roman" w:hAnsi="Times New Roman" w:cs="Times New Roman"/>
          <w:sz w:val="32"/>
          <w:szCs w:val="32"/>
          <w:vertAlign w:val="superscript"/>
          <w:lang w:val="en-US" w:eastAsia="en-IN" w:bidi="hi-IN"/>
        </w:rPr>
        <w:t>th</w:t>
      </w:r>
      <w:r w:rsidRPr="00A82965">
        <w:rPr>
          <w:rFonts w:ascii="Times New Roman" w:eastAsia="Times New Roman" w:hAnsi="Times New Roman" w:cs="Times New Roman"/>
          <w:sz w:val="32"/>
          <w:szCs w:val="32"/>
          <w:lang w:val="en-US" w:eastAsia="en-IN" w:bidi="hi-IN"/>
        </w:rPr>
        <w:t xml:space="preserve"> of the following month, the following schedule will be adhered to: </w:t>
      </w:r>
    </w:p>
    <w:p w:rsidR="00C61A3B" w:rsidRPr="00A82965" w:rsidRDefault="00C61A3B" w:rsidP="00C61A3B">
      <w:pPr>
        <w:numPr>
          <w:ilvl w:val="2"/>
          <w:numId w:val="20"/>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Monthly bill cycle will be from 1</w:t>
      </w:r>
      <w:r w:rsidRPr="00A82965">
        <w:rPr>
          <w:rFonts w:ascii="Times New Roman" w:eastAsia="Times New Roman" w:hAnsi="Times New Roman" w:cs="Times New Roman"/>
          <w:sz w:val="32"/>
          <w:szCs w:val="32"/>
          <w:vertAlign w:val="superscript"/>
          <w:lang w:val="en-US" w:eastAsia="en-IN" w:bidi="hi-IN"/>
        </w:rPr>
        <w:t>st</w:t>
      </w:r>
      <w:r w:rsidRPr="00A82965">
        <w:rPr>
          <w:rFonts w:ascii="Times New Roman" w:eastAsia="Times New Roman" w:hAnsi="Times New Roman" w:cs="Times New Roman"/>
          <w:sz w:val="32"/>
          <w:szCs w:val="32"/>
          <w:lang w:val="en-US" w:eastAsia="en-IN" w:bidi="hi-IN"/>
        </w:rPr>
        <w:t xml:space="preserve"> day of the previous month to last day of the month. </w:t>
      </w:r>
    </w:p>
    <w:p w:rsidR="00C61A3B" w:rsidRPr="00A82965" w:rsidRDefault="00C61A3B" w:rsidP="00C61A3B">
      <w:pPr>
        <w:numPr>
          <w:ilvl w:val="2"/>
          <w:numId w:val="20"/>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Monthly bill as per above cycle, will be submitted by the service providers in first week of following month.</w:t>
      </w:r>
    </w:p>
    <w:p w:rsidR="00C61A3B" w:rsidRPr="00A82965" w:rsidRDefault="00C61A3B" w:rsidP="00C61A3B">
      <w:pPr>
        <w:numPr>
          <w:ilvl w:val="0"/>
          <w:numId w:val="19"/>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The service provider must ensure that entitled wages of the workers are credited to their bank account on the 10</w:t>
      </w:r>
      <w:r w:rsidRPr="00A82965">
        <w:rPr>
          <w:rFonts w:ascii="Times New Roman" w:eastAsia="Times New Roman" w:hAnsi="Times New Roman" w:cs="Times New Roman"/>
          <w:sz w:val="32"/>
          <w:szCs w:val="32"/>
          <w:vertAlign w:val="superscript"/>
          <w:lang w:val="en-US" w:eastAsia="en-IN" w:bidi="hi-IN"/>
        </w:rPr>
        <w:t>th</w:t>
      </w:r>
      <w:r w:rsidRPr="00A82965">
        <w:rPr>
          <w:rFonts w:ascii="Times New Roman" w:eastAsia="Times New Roman" w:hAnsi="Times New Roman" w:cs="Times New Roman"/>
          <w:sz w:val="32"/>
          <w:szCs w:val="32"/>
          <w:lang w:val="en-US" w:eastAsia="en-IN" w:bidi="hi-IN"/>
        </w:rPr>
        <w:t xml:space="preserve"> of the following month, Service provider will not be given any relaxation in this matter. </w:t>
      </w:r>
    </w:p>
    <w:p w:rsidR="00C61A3B" w:rsidRPr="00A82965" w:rsidRDefault="00C61A3B" w:rsidP="00C61A3B">
      <w:pPr>
        <w:numPr>
          <w:ilvl w:val="0"/>
          <w:numId w:val="19"/>
        </w:numP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While submitting the bill for the next month, the services provider must file a certificate certifying the following: </w:t>
      </w:r>
    </w:p>
    <w:p w:rsidR="00C61A3B" w:rsidRPr="00A82965" w:rsidRDefault="00C61A3B" w:rsidP="00C61A3B">
      <w:pPr>
        <w:numPr>
          <w:ilvl w:val="0"/>
          <w:numId w:val="21"/>
        </w:numPr>
        <w:ind w:left="1710"/>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Wages of workers were credited to their bank accounts on (date). </w:t>
      </w:r>
    </w:p>
    <w:p w:rsidR="00C61A3B" w:rsidRPr="00A82965" w:rsidRDefault="0075667E" w:rsidP="00C61A3B">
      <w:pPr>
        <w:numPr>
          <w:ilvl w:val="0"/>
          <w:numId w:val="21"/>
        </w:numPr>
        <w:ind w:left="1710"/>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ESI Contribution </w:t>
      </w:r>
      <w:r w:rsidR="00433FAC" w:rsidRPr="00A82965">
        <w:rPr>
          <w:rFonts w:ascii="Times New Roman" w:eastAsia="Times New Roman" w:hAnsi="Times New Roman" w:cs="Times New Roman"/>
          <w:sz w:val="32"/>
          <w:szCs w:val="32"/>
          <w:lang w:val="en-US" w:eastAsia="en-IN" w:bidi="hi-IN"/>
        </w:rPr>
        <w:t xml:space="preserve">relating to workers </w:t>
      </w:r>
      <w:proofErr w:type="gramStart"/>
      <w:r w:rsidR="00433FAC" w:rsidRPr="00A82965">
        <w:rPr>
          <w:rFonts w:ascii="Times New Roman" w:eastAsia="Times New Roman" w:hAnsi="Times New Roman" w:cs="Times New Roman"/>
          <w:sz w:val="32"/>
          <w:szCs w:val="32"/>
          <w:lang w:val="en-US" w:eastAsia="en-IN" w:bidi="hi-IN"/>
        </w:rPr>
        <w:t>amounting</w:t>
      </w:r>
      <w:r w:rsidR="00C61A3B" w:rsidRPr="00A82965">
        <w:rPr>
          <w:rFonts w:ascii="Times New Roman" w:eastAsia="Times New Roman" w:hAnsi="Times New Roman" w:cs="Times New Roman"/>
          <w:sz w:val="32"/>
          <w:szCs w:val="32"/>
          <w:lang w:val="en-US" w:eastAsia="en-IN" w:bidi="hi-IN"/>
        </w:rPr>
        <w:t xml:space="preserve">  to</w:t>
      </w:r>
      <w:proofErr w:type="gramEnd"/>
      <w:r w:rsidR="00C61A3B" w:rsidRPr="00A82965">
        <w:rPr>
          <w:rFonts w:ascii="Times New Roman" w:eastAsia="Times New Roman" w:hAnsi="Times New Roman" w:cs="Times New Roman"/>
          <w:sz w:val="32"/>
          <w:szCs w:val="32"/>
          <w:lang w:val="en-US" w:eastAsia="en-IN" w:bidi="hi-IN"/>
        </w:rPr>
        <w:t xml:space="preserve">  </w:t>
      </w:r>
      <w:proofErr w:type="spellStart"/>
      <w:r w:rsidR="00C61A3B" w:rsidRPr="00A82965">
        <w:rPr>
          <w:rFonts w:ascii="Times New Roman" w:eastAsia="Times New Roman" w:hAnsi="Times New Roman" w:cs="Times New Roman"/>
          <w:sz w:val="32"/>
          <w:szCs w:val="32"/>
          <w:lang w:val="en-US" w:eastAsia="en-IN" w:bidi="hi-IN"/>
        </w:rPr>
        <w:t>Rs</w:t>
      </w:r>
      <w:proofErr w:type="spellEnd"/>
      <w:r w:rsidR="00C61A3B" w:rsidRPr="00A82965">
        <w:rPr>
          <w:rFonts w:ascii="Times New Roman" w:eastAsia="Times New Roman" w:hAnsi="Times New Roman" w:cs="Times New Roman"/>
          <w:sz w:val="32"/>
          <w:szCs w:val="32"/>
          <w:lang w:val="en-US" w:eastAsia="en-IN" w:bidi="hi-IN"/>
        </w:rPr>
        <w:t>. _______________ was deposited on ____(date) (Copy of the challan enclosed).</w:t>
      </w:r>
    </w:p>
    <w:p w:rsidR="00C61A3B" w:rsidRPr="00A82965" w:rsidRDefault="0075667E" w:rsidP="00C61A3B">
      <w:pPr>
        <w:numPr>
          <w:ilvl w:val="0"/>
          <w:numId w:val="21"/>
        </w:numPr>
        <w:ind w:left="1710"/>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lastRenderedPageBreak/>
        <w:t xml:space="preserve">EPF contribution relating </w:t>
      </w:r>
      <w:r w:rsidR="00672840" w:rsidRPr="00A82965">
        <w:rPr>
          <w:rFonts w:ascii="Times New Roman" w:eastAsia="Times New Roman" w:hAnsi="Times New Roman" w:cs="Times New Roman"/>
          <w:sz w:val="32"/>
          <w:szCs w:val="32"/>
          <w:lang w:val="en-US" w:eastAsia="en-IN" w:bidi="hi-IN"/>
        </w:rPr>
        <w:t xml:space="preserve">to workers amounting </w:t>
      </w:r>
      <w:proofErr w:type="gramStart"/>
      <w:r w:rsidR="00672840" w:rsidRPr="00A82965">
        <w:rPr>
          <w:rFonts w:ascii="Times New Roman" w:eastAsia="Times New Roman" w:hAnsi="Times New Roman" w:cs="Times New Roman"/>
          <w:sz w:val="32"/>
          <w:szCs w:val="32"/>
          <w:lang w:val="en-US" w:eastAsia="en-IN" w:bidi="hi-IN"/>
        </w:rPr>
        <w:t>to</w:t>
      </w:r>
      <w:r w:rsidR="00C61A3B" w:rsidRPr="00A82965">
        <w:rPr>
          <w:rFonts w:ascii="Times New Roman" w:eastAsia="Times New Roman" w:hAnsi="Times New Roman" w:cs="Times New Roman"/>
          <w:sz w:val="32"/>
          <w:szCs w:val="32"/>
          <w:lang w:val="en-US" w:eastAsia="en-IN" w:bidi="hi-IN"/>
        </w:rPr>
        <w:t xml:space="preserve">  </w:t>
      </w:r>
      <w:proofErr w:type="spellStart"/>
      <w:r w:rsidR="00C61A3B" w:rsidRPr="00A82965">
        <w:rPr>
          <w:rFonts w:ascii="Times New Roman" w:eastAsia="Times New Roman" w:hAnsi="Times New Roman" w:cs="Times New Roman"/>
          <w:sz w:val="32"/>
          <w:szCs w:val="32"/>
          <w:lang w:val="en-US" w:eastAsia="en-IN" w:bidi="hi-IN"/>
        </w:rPr>
        <w:t>Rs</w:t>
      </w:r>
      <w:proofErr w:type="spellEnd"/>
      <w:proofErr w:type="gramEnd"/>
      <w:r w:rsidR="00C61A3B" w:rsidRPr="00A82965">
        <w:rPr>
          <w:rFonts w:ascii="Times New Roman" w:eastAsia="Times New Roman" w:hAnsi="Times New Roman" w:cs="Times New Roman"/>
          <w:sz w:val="32"/>
          <w:szCs w:val="32"/>
          <w:lang w:val="en-US" w:eastAsia="en-IN" w:bidi="hi-IN"/>
        </w:rPr>
        <w:t>. _______________ was deposited on ________ (date) (Copy of the challan enclosed).</w:t>
      </w:r>
    </w:p>
    <w:p w:rsidR="00C61A3B" w:rsidRPr="00A82965" w:rsidRDefault="00C61A3B" w:rsidP="00C61A3B">
      <w:pPr>
        <w:numPr>
          <w:ilvl w:val="0"/>
          <w:numId w:val="21"/>
        </w:numPr>
        <w:ind w:left="1710"/>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He is complying with all statutory </w:t>
      </w:r>
      <w:proofErr w:type="spellStart"/>
      <w:r w:rsidRPr="00A82965">
        <w:rPr>
          <w:rFonts w:ascii="Times New Roman" w:eastAsia="Times New Roman" w:hAnsi="Times New Roman" w:cs="Times New Roman"/>
          <w:sz w:val="32"/>
          <w:szCs w:val="32"/>
          <w:lang w:val="en-US" w:eastAsia="en-IN" w:bidi="hi-IN"/>
        </w:rPr>
        <w:t>Labour</w:t>
      </w:r>
      <w:proofErr w:type="spellEnd"/>
      <w:r w:rsidRPr="00A82965">
        <w:rPr>
          <w:rFonts w:ascii="Times New Roman" w:eastAsia="Times New Roman" w:hAnsi="Times New Roman" w:cs="Times New Roman"/>
          <w:sz w:val="32"/>
          <w:szCs w:val="32"/>
          <w:lang w:val="en-US" w:eastAsia="en-IN" w:bidi="hi-IN"/>
        </w:rPr>
        <w:t xml:space="preserve"> Laws including Minimum Wage Act.</w:t>
      </w:r>
    </w:p>
    <w:p w:rsidR="00C61A3B" w:rsidRPr="00A82965" w:rsidRDefault="00C61A3B" w:rsidP="00C61A3B">
      <w:pPr>
        <w:numPr>
          <w:ilvl w:val="0"/>
          <w:numId w:val="19"/>
        </w:numPr>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The service provider should submit the bill in accordance with the above time schedule.</w:t>
      </w:r>
    </w:p>
    <w:p w:rsidR="00C61A3B" w:rsidRPr="00A82965" w:rsidRDefault="00C61A3B" w:rsidP="00C61A3B">
      <w:pPr>
        <w:rPr>
          <w:rFonts w:ascii="Times New Roman" w:eastAsia="Times New Roman" w:hAnsi="Times New Roman" w:cs="Times New Roman"/>
          <w:sz w:val="32"/>
          <w:szCs w:val="32"/>
          <w:lang w:val="en-US" w:eastAsia="en-IN" w:bidi="hi-IN"/>
        </w:rPr>
      </w:pP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Any damage or loss caused by contractor’s persons to the </w:t>
      </w:r>
      <w:r w:rsidR="00FE1A83" w:rsidRPr="00A82965">
        <w:rPr>
          <w:rFonts w:ascii="Times New Roman" w:eastAsia="Times New Roman" w:hAnsi="Times New Roman" w:cs="Times New Roman"/>
          <w:sz w:val="32"/>
          <w:szCs w:val="32"/>
          <w:lang w:val="en-US" w:eastAsia="en-IN" w:bidi="hi-IN"/>
        </w:rPr>
        <w:t>Institute in</w:t>
      </w:r>
      <w:r w:rsidRPr="00A82965">
        <w:rPr>
          <w:rFonts w:ascii="Times New Roman" w:eastAsia="Times New Roman" w:hAnsi="Times New Roman" w:cs="Times New Roman"/>
          <w:sz w:val="32"/>
          <w:szCs w:val="32"/>
          <w:lang w:val="en-US" w:eastAsia="en-IN" w:bidi="hi-IN"/>
        </w:rPr>
        <w:t xml:space="preserve"> whatever form would be recovered from the contractor.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w:t>
      </w:r>
      <w:r w:rsidR="00990484" w:rsidRPr="00A82965">
        <w:rPr>
          <w:rFonts w:ascii="Times New Roman" w:eastAsia="Times New Roman" w:hAnsi="Times New Roman" w:cs="Times New Roman"/>
          <w:sz w:val="32"/>
          <w:szCs w:val="32"/>
          <w:lang w:val="en-US" w:eastAsia="en-IN" w:bidi="hi-IN"/>
        </w:rPr>
        <w:t>Estate</w:t>
      </w:r>
      <w:r w:rsidRPr="00A82965">
        <w:rPr>
          <w:rFonts w:ascii="Times New Roman" w:eastAsia="Times New Roman" w:hAnsi="Times New Roman" w:cs="Times New Roman"/>
          <w:sz w:val="32"/>
          <w:szCs w:val="32"/>
          <w:lang w:val="en-US" w:eastAsia="en-IN" w:bidi="hi-IN"/>
        </w:rPr>
        <w:t xml:space="preserve"> officer will brief the contractor about the security perception and its sensitivity to the personnel to be deployed by the contractor under the contract 2 to 3 days prior to the commencement of the Contract and this period will not be counted as shift manned by contractor's personnel for the purpose of payment under the contract.</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p>
    <w:p w:rsidR="00C61A3B" w:rsidRPr="00A82965" w:rsidRDefault="00C61A3B" w:rsidP="00C61A3B">
      <w:pPr>
        <w:numPr>
          <w:ilvl w:val="1"/>
          <w:numId w:val="22"/>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In case any of contractor's personnel(s) deployed under the contract is (are) absent, a penalty equal to double the wages of number of guards/supervisors absent on that particular day shall be levied by the </w:t>
      </w:r>
      <w:r w:rsidR="00194748" w:rsidRPr="00A82965">
        <w:rPr>
          <w:rFonts w:ascii="Times New Roman" w:eastAsia="Times New Roman" w:hAnsi="Times New Roman" w:cs="Times New Roman"/>
          <w:sz w:val="32"/>
          <w:szCs w:val="32"/>
          <w:lang w:val="en-US" w:eastAsia="en-IN" w:bidi="hi-IN"/>
        </w:rPr>
        <w:t>NIPFP</w:t>
      </w:r>
      <w:r w:rsidRPr="00A82965">
        <w:rPr>
          <w:rFonts w:ascii="Times New Roman" w:eastAsia="Times New Roman" w:hAnsi="Times New Roman" w:cs="Times New Roman"/>
          <w:sz w:val="32"/>
          <w:szCs w:val="32"/>
          <w:lang w:val="en-US" w:eastAsia="en-IN" w:bidi="hi-IN"/>
        </w:rPr>
        <w:t xml:space="preserve"> and the same shall be deducted from the contractor's bills.</w:t>
      </w:r>
    </w:p>
    <w:p w:rsidR="00C61A3B" w:rsidRPr="00A82965" w:rsidRDefault="00C61A3B" w:rsidP="00C61A3B">
      <w:pPr>
        <w:numPr>
          <w:ilvl w:val="1"/>
          <w:numId w:val="22"/>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In case any of contractor's personnel deployed under the contract fails to report in time and contractor is unable to provide suitable substitute in time for the same it will be treated as absence and penalty of </w:t>
      </w:r>
      <w:proofErr w:type="spellStart"/>
      <w:r w:rsidRPr="00A82965">
        <w:rPr>
          <w:rFonts w:ascii="Times New Roman" w:eastAsia="Times New Roman" w:hAnsi="Times New Roman" w:cs="Times New Roman"/>
          <w:sz w:val="32"/>
          <w:szCs w:val="32"/>
          <w:lang w:val="en-US" w:eastAsia="en-IN" w:bidi="hi-IN"/>
        </w:rPr>
        <w:t>Rs</w:t>
      </w:r>
      <w:proofErr w:type="spellEnd"/>
      <w:r w:rsidRPr="00A82965">
        <w:rPr>
          <w:rFonts w:ascii="Times New Roman" w:eastAsia="Times New Roman" w:hAnsi="Times New Roman" w:cs="Times New Roman"/>
          <w:sz w:val="32"/>
          <w:szCs w:val="32"/>
          <w:lang w:val="en-US" w:eastAsia="en-IN" w:bidi="hi-IN"/>
        </w:rPr>
        <w:t xml:space="preserve">. 200/- per vacant point per shift be deducted from the contractor’s bill. </w:t>
      </w:r>
    </w:p>
    <w:p w:rsidR="00C61A3B" w:rsidRPr="00A82965" w:rsidRDefault="00C61A3B" w:rsidP="00C61A3B">
      <w:pPr>
        <w:numPr>
          <w:ilvl w:val="1"/>
          <w:numId w:val="22"/>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In case the contractor fails to commence/execute the work as stipulated in the agreement or gives unsatisfactory performance or does not meet the statutory requirements of the contract, </w:t>
      </w:r>
      <w:r w:rsidR="00990484" w:rsidRPr="00A82965">
        <w:rPr>
          <w:rFonts w:ascii="Times New Roman" w:eastAsia="Times New Roman" w:hAnsi="Times New Roman" w:cs="Times New Roman"/>
          <w:sz w:val="32"/>
          <w:szCs w:val="32"/>
          <w:lang w:val="en-US" w:eastAsia="en-IN" w:bidi="hi-IN"/>
        </w:rPr>
        <w:t>Secretary/Director</w:t>
      </w:r>
      <w:r w:rsidR="00C92C72" w:rsidRPr="00A82965">
        <w:rPr>
          <w:rFonts w:ascii="Times New Roman" w:eastAsia="Times New Roman" w:hAnsi="Times New Roman" w:cs="Times New Roman"/>
          <w:sz w:val="32"/>
          <w:szCs w:val="32"/>
          <w:lang w:val="en-US" w:eastAsia="en-IN" w:bidi="hi-IN"/>
        </w:rPr>
        <w:t>s</w:t>
      </w:r>
      <w:r w:rsidRPr="00A82965">
        <w:rPr>
          <w:rFonts w:ascii="Times New Roman" w:eastAsia="Times New Roman" w:hAnsi="Times New Roman" w:cs="Times New Roman"/>
          <w:sz w:val="32"/>
          <w:szCs w:val="32"/>
          <w:lang w:val="en-US" w:eastAsia="en-IN" w:bidi="hi-IN"/>
        </w:rPr>
        <w:t xml:space="preserve"> of </w:t>
      </w:r>
      <w:r w:rsidR="00A91B9E" w:rsidRPr="00A82965">
        <w:rPr>
          <w:rFonts w:ascii="Times New Roman" w:eastAsia="Times New Roman" w:hAnsi="Times New Roman" w:cs="Times New Roman"/>
          <w:sz w:val="32"/>
          <w:szCs w:val="32"/>
          <w:lang w:val="en-US" w:eastAsia="en-IN" w:bidi="hi-IN"/>
        </w:rPr>
        <w:t xml:space="preserve"> the Institute </w:t>
      </w:r>
      <w:r w:rsidRPr="00A82965">
        <w:rPr>
          <w:rFonts w:ascii="Times New Roman" w:eastAsia="Times New Roman" w:hAnsi="Times New Roman" w:cs="Times New Roman"/>
          <w:sz w:val="32"/>
          <w:szCs w:val="32"/>
          <w:lang w:val="en-US" w:eastAsia="en-IN" w:bidi="hi-IN"/>
        </w:rPr>
        <w:t>) reserves the right to impose the penalty as detailed below:-</w:t>
      </w:r>
    </w:p>
    <w:p w:rsidR="00C61A3B" w:rsidRPr="00A82965" w:rsidRDefault="00C61A3B" w:rsidP="00C61A3B">
      <w:pPr>
        <w:contextualSpacing/>
        <w:rPr>
          <w:rFonts w:ascii="Times New Roman" w:eastAsia="Times New Roman" w:hAnsi="Times New Roman" w:cs="Times New Roman"/>
          <w:sz w:val="32"/>
          <w:szCs w:val="32"/>
          <w:lang w:val="en-US" w:eastAsia="en-IN" w:bidi="hi-IN"/>
        </w:rPr>
      </w:pPr>
    </w:p>
    <w:p w:rsidR="00C61A3B" w:rsidRPr="00A82965" w:rsidRDefault="00C61A3B" w:rsidP="00C61A3B">
      <w:pPr>
        <w:numPr>
          <w:ilvl w:val="0"/>
          <w:numId w:val="23"/>
        </w:numPr>
        <w:ind w:left="1800" w:hanging="180"/>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lastRenderedPageBreak/>
        <w:t xml:space="preserve">1% of annual cost of order/agreement per week, up to four weeks' delay.  </w:t>
      </w:r>
    </w:p>
    <w:p w:rsidR="00C61A3B" w:rsidRPr="00A82965" w:rsidRDefault="00C61A3B" w:rsidP="00C61A3B">
      <w:pPr>
        <w:numPr>
          <w:ilvl w:val="0"/>
          <w:numId w:val="23"/>
        </w:numPr>
        <w:ind w:left="1800" w:hanging="180"/>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After four weeks delay the Tender Inviting Authority reserves the right to cancel the whole contract or part thereof and withhold the agreement and get this job carried out from other contractor(s) in open market. The difference if any will be recovered from the defaulter contractor and his earnest money/security deposit may also be forfeited.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In the event of any breach/violation or contravention of any terms and conditions contained herein by the Contractor, the Security Deposit of the Contractor shall stand forfeited.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Any liability arising out of any litigation (including those in consumer courts) due to any act of contractor's personnel shall be directly borne by the contractor including all expenses/fines. The concerned contractor's personnel shall attend the court as and when required.</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During the course of contract, if any contractor</w:t>
      </w:r>
      <w:r w:rsidRPr="00A82965">
        <w:rPr>
          <w:rFonts w:ascii="Times New Roman" w:eastAsia="Times New Roman" w:hAnsi="Times New Roman" w:cs="Times New Roman"/>
          <w:sz w:val="32"/>
          <w:szCs w:val="32"/>
          <w:vertAlign w:val="superscript"/>
          <w:lang w:val="en-US" w:eastAsia="en-IN" w:bidi="hi-IN"/>
        </w:rPr>
        <w:t>'</w:t>
      </w:r>
      <w:r w:rsidRPr="00A82965">
        <w:rPr>
          <w:rFonts w:ascii="Times New Roman" w:eastAsia="Times New Roman" w:hAnsi="Times New Roman" w:cs="Times New Roman"/>
          <w:sz w:val="32"/>
          <w:szCs w:val="32"/>
          <w:lang w:val="en-US" w:eastAsia="en-IN" w:bidi="hi-IN"/>
        </w:rPr>
        <w:t xml:space="preserve">s personnel are found to be indulging in any corrupt practices or causing any loss of property in the </w:t>
      </w:r>
      <w:r w:rsidR="00A91B9E" w:rsidRPr="00A82965">
        <w:rPr>
          <w:rFonts w:ascii="Times New Roman" w:eastAsia="Times New Roman" w:hAnsi="Times New Roman" w:cs="Times New Roman"/>
          <w:sz w:val="32"/>
          <w:szCs w:val="32"/>
          <w:lang w:val="en-US" w:eastAsia="en-IN" w:bidi="hi-IN"/>
        </w:rPr>
        <w:t>Institute</w:t>
      </w:r>
      <w:r w:rsidRPr="00A82965">
        <w:rPr>
          <w:rFonts w:ascii="Times New Roman" w:eastAsia="Times New Roman" w:hAnsi="Times New Roman" w:cs="Times New Roman"/>
          <w:sz w:val="32"/>
          <w:szCs w:val="32"/>
          <w:lang w:val="en-US" w:eastAsia="en-IN" w:bidi="hi-IN"/>
        </w:rPr>
        <w:t>, the Tender Inviting Authority shall be entitled to terminate the contract forthwith duly forfeiting the Contractor</w:t>
      </w:r>
      <w:r w:rsidRPr="00A82965">
        <w:rPr>
          <w:rFonts w:ascii="Times New Roman" w:eastAsia="Times New Roman" w:hAnsi="Times New Roman" w:cs="Times New Roman"/>
          <w:sz w:val="32"/>
          <w:szCs w:val="32"/>
          <w:vertAlign w:val="superscript"/>
          <w:lang w:val="en-US" w:eastAsia="en-IN" w:bidi="hi-IN"/>
        </w:rPr>
        <w:t>'</w:t>
      </w:r>
      <w:r w:rsidRPr="00A82965">
        <w:rPr>
          <w:rFonts w:ascii="Times New Roman" w:eastAsia="Times New Roman" w:hAnsi="Times New Roman" w:cs="Times New Roman"/>
          <w:sz w:val="32"/>
          <w:szCs w:val="32"/>
          <w:lang w:val="en-US" w:eastAsia="en-IN" w:bidi="hi-IN"/>
        </w:rPr>
        <w:t>s Performance Guarantee (Security Deposit).</w:t>
      </w:r>
    </w:p>
    <w:p w:rsidR="00C61A3B" w:rsidRPr="00A82965" w:rsidRDefault="00C61A3B" w:rsidP="00C61A3B">
      <w:pPr>
        <w:numPr>
          <w:ilvl w:val="0"/>
          <w:numId w:val="18"/>
        </w:numPr>
        <w:contextualSpacing/>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Contractor shall not engage any such sub- contractor or transfer the contract to any other person in any manner. </w:t>
      </w:r>
    </w:p>
    <w:p w:rsidR="00C61A3B" w:rsidRPr="00A82965" w:rsidRDefault="00C61A3B" w:rsidP="00C61A3B">
      <w:pPr>
        <w:numPr>
          <w:ilvl w:val="0"/>
          <w:numId w:val="18"/>
        </w:numPr>
        <w:contextualSpacing/>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contractor shall indemnify and hold the Tender Inviting Authority/ designated Nodal Officer harmless from and against all claims, damages, losses and expenses arising out of, or resulting from the works/services under the contract provided by the contractor.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Security staff engaged by the contractor shall not take part in any staff union and association activities.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contractor shall bear all the expenses incurred on the following items i.e. Provision of torches and cells, </w:t>
      </w:r>
      <w:proofErr w:type="spellStart"/>
      <w:r w:rsidRPr="00A82965">
        <w:rPr>
          <w:rFonts w:ascii="Times New Roman" w:eastAsia="Times New Roman" w:hAnsi="Times New Roman" w:cs="Times New Roman"/>
          <w:sz w:val="32"/>
          <w:szCs w:val="32"/>
          <w:lang w:val="en-US" w:eastAsia="en-IN" w:bidi="hi-IN"/>
        </w:rPr>
        <w:t>lathis</w:t>
      </w:r>
      <w:proofErr w:type="spellEnd"/>
      <w:r w:rsidRPr="00A82965">
        <w:rPr>
          <w:rFonts w:ascii="Times New Roman" w:eastAsia="Times New Roman" w:hAnsi="Times New Roman" w:cs="Times New Roman"/>
          <w:sz w:val="32"/>
          <w:szCs w:val="32"/>
          <w:lang w:val="en-US" w:eastAsia="en-IN" w:bidi="hi-IN"/>
        </w:rPr>
        <w:t xml:space="preserve"> and other implements to security staff, stationary for writing duty charts and registers at security check points and records keeping as per requirements </w:t>
      </w:r>
    </w:p>
    <w:p w:rsidR="001B7D3F"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lastRenderedPageBreak/>
        <w:t xml:space="preserve">Agency will provide mobile phone or other communications to each supervisor on duty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w:t>
      </w:r>
      <w:r w:rsidR="00073FF8" w:rsidRPr="00A82965">
        <w:rPr>
          <w:rFonts w:ascii="Times New Roman" w:eastAsia="Times New Roman" w:hAnsi="Times New Roman" w:cs="Times New Roman"/>
          <w:sz w:val="32"/>
          <w:szCs w:val="32"/>
          <w:lang w:val="en-US" w:eastAsia="en-IN" w:bidi="hi-IN"/>
        </w:rPr>
        <w:t>Institute shall</w:t>
      </w:r>
      <w:r w:rsidRPr="00A82965">
        <w:rPr>
          <w:rFonts w:ascii="Times New Roman" w:eastAsia="Times New Roman" w:hAnsi="Times New Roman" w:cs="Times New Roman"/>
          <w:sz w:val="32"/>
          <w:szCs w:val="32"/>
          <w:lang w:val="en-US" w:eastAsia="en-IN" w:bidi="hi-IN"/>
        </w:rPr>
        <w:t xml:space="preserve"> not be responsible for providing residential accommodation to any of the employee of the contractor.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w:t>
      </w:r>
      <w:r w:rsidR="001B7D3F" w:rsidRPr="00A82965">
        <w:rPr>
          <w:rFonts w:ascii="Times New Roman" w:eastAsia="Times New Roman" w:hAnsi="Times New Roman" w:cs="Times New Roman"/>
          <w:sz w:val="32"/>
          <w:szCs w:val="32"/>
          <w:lang w:val="en-US" w:eastAsia="en-IN" w:bidi="hi-IN"/>
        </w:rPr>
        <w:t>Institute shall</w:t>
      </w:r>
      <w:r w:rsidRPr="00A82965">
        <w:rPr>
          <w:rFonts w:ascii="Times New Roman" w:eastAsia="Times New Roman" w:hAnsi="Times New Roman" w:cs="Times New Roman"/>
          <w:sz w:val="32"/>
          <w:szCs w:val="32"/>
          <w:lang w:val="en-US" w:eastAsia="en-IN" w:bidi="hi-IN"/>
        </w:rPr>
        <w:t xml:space="preserve"> not be under any obligation for providing employment to any of the worker of the contractor after the expiry of the contract. The </w:t>
      </w:r>
      <w:r w:rsidR="001B7D3F" w:rsidRPr="00A82965">
        <w:rPr>
          <w:rFonts w:ascii="Times New Roman" w:eastAsia="Times New Roman" w:hAnsi="Times New Roman" w:cs="Times New Roman"/>
          <w:sz w:val="32"/>
          <w:szCs w:val="32"/>
          <w:lang w:val="en-US" w:eastAsia="en-IN" w:bidi="hi-IN"/>
        </w:rPr>
        <w:t>NIPFP</w:t>
      </w:r>
      <w:r w:rsidRPr="00A82965">
        <w:rPr>
          <w:rFonts w:ascii="Times New Roman" w:eastAsia="Times New Roman" w:hAnsi="Times New Roman" w:cs="Times New Roman"/>
          <w:sz w:val="32"/>
          <w:szCs w:val="32"/>
          <w:lang w:val="en-US" w:eastAsia="en-IN" w:bidi="hi-IN"/>
        </w:rPr>
        <w:t xml:space="preserve"> does not recognize any employee employer relationship with any of the workers of the contractor.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If as a result of post payment audit any overpayment is detected in respect of any work done by the agency or alleged to have been done by the agency under the tender, it shall be recovered by the Tender Inviting Authority from the agency.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If any underpayment is discovered, the amount shall be duly paid to the agency by the Tender Inviting Authority.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Contractor shall provide the copies of relevant records during the period of contract or otherwise even after the contract is over whenever required by the Tender Inviting Authority.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Contractor will have to enclose the proof / copies of the challans showing payment of statutory dues for the previous month along with monthly bills.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Contractor should have their own supervisory and quick response team in nearby cities of place of contract to deal with any emergency situations.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Contract shall initially be valid for a period of One Year and can be extended further for another </w:t>
      </w:r>
      <w:r w:rsidR="001B35D1" w:rsidRPr="00A82965">
        <w:rPr>
          <w:rFonts w:ascii="Times New Roman" w:eastAsia="Times New Roman" w:hAnsi="Times New Roman" w:cs="Times New Roman"/>
          <w:sz w:val="32"/>
          <w:szCs w:val="32"/>
          <w:lang w:val="en-US" w:eastAsia="en-IN" w:bidi="hi-IN"/>
        </w:rPr>
        <w:t>1</w:t>
      </w:r>
      <w:r w:rsidR="00073FF8">
        <w:rPr>
          <w:rFonts w:ascii="Times New Roman" w:eastAsia="Times New Roman" w:hAnsi="Times New Roman" w:cs="Times New Roman"/>
          <w:sz w:val="32"/>
          <w:szCs w:val="32"/>
          <w:lang w:val="en-US" w:eastAsia="en-IN" w:bidi="hi-IN"/>
        </w:rPr>
        <w:t>/2</w:t>
      </w:r>
      <w:r w:rsidR="001B35D1" w:rsidRPr="00A82965">
        <w:rPr>
          <w:rFonts w:ascii="Times New Roman" w:eastAsia="Times New Roman" w:hAnsi="Times New Roman" w:cs="Times New Roman"/>
          <w:sz w:val="32"/>
          <w:szCs w:val="32"/>
          <w:lang w:val="en-US" w:eastAsia="en-IN" w:bidi="hi-IN"/>
        </w:rPr>
        <w:t xml:space="preserve"> </w:t>
      </w:r>
      <w:proofErr w:type="gramStart"/>
      <w:r w:rsidR="001B35D1" w:rsidRPr="00A82965">
        <w:rPr>
          <w:rFonts w:ascii="Times New Roman" w:eastAsia="Times New Roman" w:hAnsi="Times New Roman" w:cs="Times New Roman"/>
          <w:sz w:val="32"/>
          <w:szCs w:val="32"/>
          <w:lang w:val="en-US" w:eastAsia="en-IN" w:bidi="hi-IN"/>
        </w:rPr>
        <w:t xml:space="preserve">year </w:t>
      </w:r>
      <w:r w:rsidRPr="00A82965">
        <w:rPr>
          <w:rFonts w:ascii="Times New Roman" w:eastAsia="Times New Roman" w:hAnsi="Times New Roman" w:cs="Times New Roman"/>
          <w:sz w:val="32"/>
          <w:szCs w:val="32"/>
          <w:lang w:val="en-US" w:eastAsia="en-IN" w:bidi="hi-IN"/>
        </w:rPr>
        <w:t xml:space="preserve"> on</w:t>
      </w:r>
      <w:proofErr w:type="gramEnd"/>
      <w:r w:rsidRPr="00A82965">
        <w:rPr>
          <w:rFonts w:ascii="Times New Roman" w:eastAsia="Times New Roman" w:hAnsi="Times New Roman" w:cs="Times New Roman"/>
          <w:sz w:val="32"/>
          <w:szCs w:val="32"/>
          <w:lang w:val="en-US" w:eastAsia="en-IN" w:bidi="hi-IN"/>
        </w:rPr>
        <w:t xml:space="preserve"> the same terms and conditions of the contract and at the same rates. The rates quoted by the bidder shall remain unchanged during the period of contract. Beyond this period, no extension shall be granted or made by the TIA.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Contracting authority however, reserves the right to termina</w:t>
      </w:r>
      <w:r w:rsidR="00073FF8">
        <w:rPr>
          <w:rFonts w:ascii="Times New Roman" w:eastAsia="Times New Roman" w:hAnsi="Times New Roman" w:cs="Times New Roman"/>
          <w:sz w:val="32"/>
          <w:szCs w:val="32"/>
          <w:lang w:val="en-US" w:eastAsia="en-IN" w:bidi="hi-IN"/>
        </w:rPr>
        <w:t xml:space="preserve">te the contract by serving </w:t>
      </w:r>
      <w:proofErr w:type="gramStart"/>
      <w:r w:rsidR="00073FF8">
        <w:rPr>
          <w:rFonts w:ascii="Times New Roman" w:eastAsia="Times New Roman" w:hAnsi="Times New Roman" w:cs="Times New Roman"/>
          <w:sz w:val="32"/>
          <w:szCs w:val="32"/>
          <w:lang w:val="en-US" w:eastAsia="en-IN" w:bidi="hi-IN"/>
        </w:rPr>
        <w:t>One</w:t>
      </w:r>
      <w:proofErr w:type="gramEnd"/>
      <w:r w:rsidRPr="00A82965">
        <w:rPr>
          <w:rFonts w:ascii="Times New Roman" w:eastAsia="Times New Roman" w:hAnsi="Times New Roman" w:cs="Times New Roman"/>
          <w:sz w:val="32"/>
          <w:szCs w:val="32"/>
          <w:lang w:val="en-US" w:eastAsia="en-IN" w:bidi="hi-IN"/>
        </w:rPr>
        <w:t xml:space="preserve"> months’ notice, in writing if not satisfied about the services of the contractor. The contractor may also ask for the same by giving three months’ notice to the Contracting Authority giving reasons thereof. </w:t>
      </w:r>
    </w:p>
    <w:p w:rsidR="00C61A3B" w:rsidRPr="00A82965" w:rsidRDefault="00C61A3B" w:rsidP="00C61A3B">
      <w:pPr>
        <w:numPr>
          <w:ilvl w:val="0"/>
          <w:numId w:val="18"/>
        </w:num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lastRenderedPageBreak/>
        <w:t xml:space="preserve">In case of breach of any terms and conditions attached to the contract, the Performance Security Deposit of the contractor will be liable to be forfeited by contracting authority besides annulment of the contract. </w:t>
      </w:r>
    </w:p>
    <w:p w:rsidR="00C61A3B" w:rsidRPr="00A82965" w:rsidRDefault="00C61A3B" w:rsidP="00C61A3B">
      <w:pPr>
        <w:numPr>
          <w:ilvl w:val="0"/>
          <w:numId w:val="18"/>
        </w:numPr>
        <w:contextualSpacing/>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b/>
          <w:bCs/>
          <w:sz w:val="32"/>
          <w:szCs w:val="32"/>
          <w:lang w:val="en-US" w:eastAsia="en-IN" w:bidi="hi-IN"/>
        </w:rPr>
        <w:t xml:space="preserve">Variations </w:t>
      </w:r>
    </w:p>
    <w:p w:rsidR="00C61A3B" w:rsidRPr="00A82965" w:rsidRDefault="00C61A3B" w:rsidP="00C61A3B">
      <w:p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The </w:t>
      </w:r>
      <w:r w:rsidR="00DC5BE0" w:rsidRPr="00A82965">
        <w:rPr>
          <w:rFonts w:ascii="Times New Roman" w:eastAsia="Times New Roman" w:hAnsi="Times New Roman" w:cs="Times New Roman"/>
          <w:sz w:val="32"/>
          <w:szCs w:val="32"/>
          <w:lang w:val="en-US" w:eastAsia="en-IN" w:bidi="hi-IN"/>
        </w:rPr>
        <w:t>Institute may</w:t>
      </w:r>
      <w:r w:rsidRPr="00A82965">
        <w:rPr>
          <w:rFonts w:ascii="Times New Roman" w:eastAsia="Times New Roman" w:hAnsi="Times New Roman" w:cs="Times New Roman"/>
          <w:sz w:val="32"/>
          <w:szCs w:val="32"/>
          <w:lang w:val="en-US" w:eastAsia="en-IN" w:bidi="hi-IN"/>
        </w:rPr>
        <w:t xml:space="preserve"> order variations in the scope or quantum of work through a written variation order. The payment for the variation shall be worked out on the basis of quoted rates for manpower. </w:t>
      </w:r>
    </w:p>
    <w:p w:rsidR="00C61A3B" w:rsidRPr="00A82965" w:rsidRDefault="00C61A3B" w:rsidP="00C61A3B">
      <w:pPr>
        <w:contextualSpacing/>
        <w:rPr>
          <w:rFonts w:ascii="Times New Roman" w:eastAsia="Times New Roman" w:hAnsi="Times New Roman" w:cs="Times New Roman"/>
          <w:sz w:val="32"/>
          <w:szCs w:val="32"/>
          <w:lang w:val="en-US" w:eastAsia="en-IN" w:bidi="hi-IN"/>
        </w:rPr>
      </w:pPr>
    </w:p>
    <w:p w:rsidR="00C61A3B" w:rsidRPr="00A82965" w:rsidRDefault="00C61A3B" w:rsidP="00C61A3B">
      <w:pPr>
        <w:numPr>
          <w:ilvl w:val="0"/>
          <w:numId w:val="18"/>
        </w:numPr>
        <w:contextualSpacing/>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b/>
          <w:bCs/>
          <w:sz w:val="32"/>
          <w:szCs w:val="32"/>
          <w:lang w:val="en-US" w:eastAsia="en-IN" w:bidi="hi-IN"/>
        </w:rPr>
        <w:t xml:space="preserve">Materials: </w:t>
      </w:r>
    </w:p>
    <w:p w:rsidR="00C61A3B" w:rsidRPr="00A82965" w:rsidRDefault="00C61A3B" w:rsidP="00C61A3B">
      <w:pPr>
        <w:contextualSpacing/>
        <w:rPr>
          <w:rFonts w:ascii="Times New Roman" w:eastAsia="Times New Roman" w:hAnsi="Times New Roman" w:cs="Times New Roman"/>
          <w:sz w:val="32"/>
          <w:szCs w:val="32"/>
          <w:lang w:val="en-US" w:eastAsia="en-IN" w:bidi="hi-IN"/>
        </w:rPr>
      </w:pPr>
    </w:p>
    <w:p w:rsidR="00C61A3B" w:rsidRPr="00A82965" w:rsidRDefault="00C61A3B" w:rsidP="00C61A3B">
      <w:pPr>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Any deviation in the Security tools quality and quantity quoted will invoke penalty as per Annexure-B. In case the contractor has not provided the sufficient no. of equipment, tools and tackles the </w:t>
      </w:r>
      <w:r w:rsidR="00DC5BE0" w:rsidRPr="00A82965">
        <w:rPr>
          <w:rFonts w:ascii="Times New Roman" w:eastAsia="Times New Roman" w:hAnsi="Times New Roman" w:cs="Times New Roman"/>
          <w:sz w:val="32"/>
          <w:szCs w:val="32"/>
          <w:lang w:val="en-US" w:eastAsia="en-IN" w:bidi="hi-IN"/>
        </w:rPr>
        <w:t>NIPFP</w:t>
      </w:r>
      <w:r w:rsidRPr="00A82965">
        <w:rPr>
          <w:rFonts w:ascii="Times New Roman" w:eastAsia="Times New Roman" w:hAnsi="Times New Roman" w:cs="Times New Roman"/>
          <w:sz w:val="32"/>
          <w:szCs w:val="32"/>
          <w:lang w:val="en-US" w:eastAsia="en-IN" w:bidi="hi-IN"/>
        </w:rPr>
        <w:t xml:space="preserve"> may procure it and deduct the cost from the bills of the contractor.</w:t>
      </w:r>
    </w:p>
    <w:p w:rsidR="00C61A3B" w:rsidRPr="00A82965" w:rsidRDefault="00C61A3B" w:rsidP="00C61A3B">
      <w:pPr>
        <w:contextualSpacing/>
        <w:rPr>
          <w:rFonts w:ascii="Times New Roman" w:eastAsia="Times New Roman" w:hAnsi="Times New Roman" w:cs="Times New Roman"/>
          <w:sz w:val="32"/>
          <w:szCs w:val="32"/>
          <w:lang w:val="en-US" w:eastAsia="en-IN" w:bidi="hi-IN"/>
        </w:rPr>
      </w:pPr>
    </w:p>
    <w:p w:rsidR="00C61A3B" w:rsidRPr="00A82965" w:rsidRDefault="00C61A3B" w:rsidP="00C61A3B">
      <w:pPr>
        <w:numPr>
          <w:ilvl w:val="0"/>
          <w:numId w:val="18"/>
        </w:numPr>
        <w:contextualSpacing/>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b/>
          <w:bCs/>
          <w:sz w:val="32"/>
          <w:szCs w:val="32"/>
          <w:lang w:val="en-US" w:eastAsia="en-IN" w:bidi="hi-IN"/>
        </w:rPr>
        <w:t xml:space="preserve">Risk Clause: </w:t>
      </w:r>
    </w:p>
    <w:p w:rsidR="00C61A3B" w:rsidRPr="00A82965" w:rsidRDefault="00C61A3B" w:rsidP="00C61A3B">
      <w:pPr>
        <w:contextualSpacing/>
        <w:rPr>
          <w:rFonts w:ascii="Times New Roman" w:eastAsia="Times New Roman" w:hAnsi="Times New Roman" w:cs="Times New Roman"/>
          <w:sz w:val="32"/>
          <w:szCs w:val="32"/>
          <w:lang w:val="en-US" w:eastAsia="en-IN" w:bidi="hi-IN"/>
        </w:rPr>
      </w:pPr>
    </w:p>
    <w:p w:rsidR="00C61A3B" w:rsidRPr="00A82965" w:rsidRDefault="00C61A3B" w:rsidP="00C61A3B">
      <w:pPr>
        <w:numPr>
          <w:ilvl w:val="0"/>
          <w:numId w:val="25"/>
        </w:numPr>
        <w:ind w:left="1080"/>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The contractor shall at all times have standby arrangements for carrying out the work under the contract in case of any failure of the existing arrangement. Contracting Authority reserves the right for termination of the contract at any time by giving three month written notice, if the services are found unsatisfactory and also has the right to award the contract to any other selected tenderer at the risk &amp; cost and responsibilities of existing contractor and excess expenditure incurred on account of this will be recovered from the contractors Security Deposit or pending bill or by raising a separate claim.</w:t>
      </w:r>
    </w:p>
    <w:p w:rsidR="00C61A3B" w:rsidRPr="00A82965" w:rsidRDefault="00C61A3B" w:rsidP="00600A94">
      <w:pPr>
        <w:numPr>
          <w:ilvl w:val="0"/>
          <w:numId w:val="25"/>
        </w:numPr>
        <w:ind w:left="1080"/>
        <w:contextualSpacing/>
        <w:rPr>
          <w:rFonts w:ascii="Times New Roman" w:eastAsia="Times New Roman" w:hAnsi="Times New Roman" w:cs="Times New Roman"/>
          <w:sz w:val="32"/>
          <w:szCs w:val="32"/>
          <w:lang w:val="en-US" w:eastAsia="en-IN" w:bidi="hi-IN"/>
        </w:rPr>
      </w:pPr>
      <w:r w:rsidRPr="00A82965">
        <w:rPr>
          <w:rFonts w:ascii="Times New Roman" w:eastAsia="Times New Roman" w:hAnsi="Times New Roman" w:cs="Times New Roman"/>
          <w:sz w:val="32"/>
          <w:szCs w:val="32"/>
          <w:lang w:val="en-US" w:eastAsia="en-IN" w:bidi="hi-IN"/>
        </w:rPr>
        <w:t xml:space="preserve">License, if any, required for Security Services at the site will be made available by the contractor (service provider). </w:t>
      </w:r>
    </w:p>
    <w:p w:rsidR="00C61A3B" w:rsidRPr="00A82965" w:rsidRDefault="00C61A3B" w:rsidP="00C61A3B">
      <w:pPr>
        <w:contextualSpacing/>
        <w:rPr>
          <w:rFonts w:ascii="Times New Roman" w:eastAsia="Times New Roman" w:hAnsi="Times New Roman" w:cs="Times New Roman"/>
          <w:sz w:val="32"/>
          <w:szCs w:val="32"/>
          <w:lang w:val="en-US" w:eastAsia="en-IN" w:bidi="hi-IN"/>
        </w:rPr>
      </w:pPr>
    </w:p>
    <w:p w:rsidR="00C61A3B" w:rsidRPr="00A82965" w:rsidRDefault="00C61A3B" w:rsidP="00C61A3B">
      <w:pPr>
        <w:numPr>
          <w:ilvl w:val="0"/>
          <w:numId w:val="18"/>
        </w:numPr>
        <w:contextualSpacing/>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b/>
          <w:bCs/>
          <w:sz w:val="32"/>
          <w:szCs w:val="32"/>
          <w:lang w:val="en-US" w:eastAsia="en-IN" w:bidi="hi-IN"/>
        </w:rPr>
        <w:t xml:space="preserve">OBLIGATION OF THE CONTRACTOR : </w:t>
      </w:r>
    </w:p>
    <w:p w:rsidR="00C61A3B" w:rsidRPr="00A82965" w:rsidRDefault="00C61A3B" w:rsidP="00C61A3B">
      <w:pPr>
        <w:contextualSpacing/>
        <w:rPr>
          <w:rFonts w:ascii="Times New Roman" w:eastAsia="Times New Roman" w:hAnsi="Times New Roman" w:cs="Times New Roman"/>
          <w:bCs/>
          <w:sz w:val="32"/>
          <w:szCs w:val="32"/>
          <w:lang w:val="en-US" w:eastAsia="en-IN" w:bidi="hi-IN"/>
        </w:rPr>
      </w:pPr>
      <w:r w:rsidRPr="00A82965">
        <w:rPr>
          <w:rFonts w:ascii="Times New Roman" w:eastAsia="Times New Roman" w:hAnsi="Times New Roman" w:cs="Times New Roman"/>
          <w:bCs/>
          <w:sz w:val="32"/>
          <w:szCs w:val="32"/>
          <w:lang w:val="en-US" w:eastAsia="en-IN" w:bidi="hi-IN"/>
        </w:rPr>
        <w:t xml:space="preserve">The contractor shall ensure full compliance with tax laws of India with regard to this contract and shall be solely responsible for the same. The </w:t>
      </w:r>
      <w:r w:rsidRPr="00A82965">
        <w:rPr>
          <w:rFonts w:ascii="Times New Roman" w:eastAsia="Times New Roman" w:hAnsi="Times New Roman" w:cs="Times New Roman"/>
          <w:bCs/>
          <w:sz w:val="32"/>
          <w:szCs w:val="32"/>
          <w:lang w:val="en-US" w:eastAsia="en-IN" w:bidi="hi-IN"/>
        </w:rPr>
        <w:lastRenderedPageBreak/>
        <w:t xml:space="preserve">contractor shall submit copies of acknowledgments evidencing filing of returns every year and shall keep the Tender Inviting Authority/Contracting Authority/ designated Nodal Officer fully indemnified against liability of tax, interest, penalty etc. of the contractor in respect thereof, which may arise. The contractor shall also comply with all applicable statutory liabilities such as </w:t>
      </w:r>
      <w:proofErr w:type="spellStart"/>
      <w:r w:rsidRPr="00A82965">
        <w:rPr>
          <w:rFonts w:ascii="Times New Roman" w:eastAsia="Times New Roman" w:hAnsi="Times New Roman" w:cs="Times New Roman"/>
          <w:bCs/>
          <w:sz w:val="32"/>
          <w:szCs w:val="32"/>
          <w:lang w:val="en-US" w:eastAsia="en-IN" w:bidi="hi-IN"/>
        </w:rPr>
        <w:t>labour</w:t>
      </w:r>
      <w:proofErr w:type="spellEnd"/>
      <w:r w:rsidRPr="00A82965">
        <w:rPr>
          <w:rFonts w:ascii="Times New Roman" w:eastAsia="Times New Roman" w:hAnsi="Times New Roman" w:cs="Times New Roman"/>
          <w:bCs/>
          <w:sz w:val="32"/>
          <w:szCs w:val="32"/>
          <w:lang w:val="en-US" w:eastAsia="en-IN" w:bidi="hi-IN"/>
        </w:rPr>
        <w:t xml:space="preserve"> laws etc.</w:t>
      </w:r>
    </w:p>
    <w:p w:rsidR="00C61A3B" w:rsidRPr="00A82965" w:rsidRDefault="00C61A3B" w:rsidP="00C61A3B">
      <w:pPr>
        <w:contextualSpacing/>
        <w:rPr>
          <w:rFonts w:ascii="Times New Roman" w:eastAsia="Times New Roman" w:hAnsi="Times New Roman" w:cs="Times New Roman"/>
          <w:b/>
          <w:bCs/>
          <w:sz w:val="32"/>
          <w:szCs w:val="32"/>
          <w:lang w:val="en-US" w:eastAsia="en-IN" w:bidi="hi-IN"/>
        </w:rPr>
      </w:pPr>
    </w:p>
    <w:p w:rsidR="00C61A3B" w:rsidRPr="00A82965" w:rsidRDefault="00C61A3B" w:rsidP="00C61A3B">
      <w:pPr>
        <w:jc w:val="right"/>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Annexure-A</w:t>
      </w:r>
    </w:p>
    <w:p w:rsidR="00C61A3B" w:rsidRPr="00A82965" w:rsidRDefault="00C61A3B" w:rsidP="00C61A3B">
      <w:pPr>
        <w:jc w:val="center"/>
        <w:rPr>
          <w:rFonts w:ascii="Times New Roman" w:eastAsia="Times New Roman" w:hAnsi="Times New Roman" w:cs="Times New Roman"/>
          <w:b/>
          <w:bCs/>
          <w:sz w:val="32"/>
          <w:szCs w:val="32"/>
          <w:lang w:val="en-US" w:eastAsia="en-IN" w:bidi="hi-IN"/>
        </w:rPr>
      </w:pPr>
      <w:r w:rsidRPr="00A82965">
        <w:rPr>
          <w:rFonts w:ascii="Times New Roman" w:eastAsia="Times New Roman" w:hAnsi="Times New Roman" w:cs="Times New Roman"/>
          <w:b/>
          <w:bCs/>
          <w:sz w:val="32"/>
          <w:szCs w:val="32"/>
          <w:u w:val="single"/>
          <w:lang w:val="en-US" w:eastAsia="en-IN" w:bidi="hi-IN"/>
        </w:rPr>
        <w:t>SCOPE OF WORK OF THE SECURITY AGENCY</w:t>
      </w:r>
    </w:p>
    <w:p w:rsidR="00C61A3B" w:rsidRPr="00A82965" w:rsidRDefault="00C61A3B" w:rsidP="00C61A3B">
      <w:pPr>
        <w:rPr>
          <w:rFonts w:ascii="Times New Roman" w:eastAsia="Times New Roman" w:hAnsi="Times New Roman" w:cs="Times New Roman"/>
          <w:b/>
          <w:bCs/>
          <w:sz w:val="32"/>
          <w:szCs w:val="32"/>
          <w:lang w:val="en-US" w:eastAsia="en-IN" w:bidi="hi-IN"/>
        </w:rPr>
      </w:pPr>
    </w:p>
    <w:p w:rsidR="005D6724" w:rsidRPr="00A82965" w:rsidRDefault="00C61A3B" w:rsidP="00C61A3B">
      <w:pPr>
        <w:rPr>
          <w:rFonts w:ascii="Times New Roman" w:eastAsia="Times New Roman" w:hAnsi="Times New Roman" w:cs="Times New Roman"/>
          <w:bCs/>
          <w:sz w:val="32"/>
          <w:szCs w:val="32"/>
          <w:lang w:val="en-US" w:eastAsia="en-IN" w:bidi="hi-IN"/>
        </w:rPr>
      </w:pPr>
      <w:r w:rsidRPr="00A82965">
        <w:rPr>
          <w:rFonts w:ascii="Times New Roman" w:eastAsia="Times New Roman" w:hAnsi="Times New Roman" w:cs="Times New Roman"/>
          <w:bCs/>
          <w:sz w:val="32"/>
          <w:szCs w:val="32"/>
          <w:lang w:val="en-US" w:eastAsia="en-IN" w:bidi="hi-IN"/>
        </w:rPr>
        <w:t xml:space="preserve">The contractor shall have to provide round-the-clock security services in the </w:t>
      </w:r>
      <w:r w:rsidR="005D6724" w:rsidRPr="00A82965">
        <w:rPr>
          <w:rFonts w:ascii="Times New Roman" w:eastAsia="Times New Roman" w:hAnsi="Times New Roman" w:cs="Times New Roman"/>
          <w:bCs/>
          <w:sz w:val="32"/>
          <w:szCs w:val="32"/>
          <w:lang w:val="en-US" w:eastAsia="en-IN" w:bidi="hi-IN"/>
        </w:rPr>
        <w:t xml:space="preserve">NIPFP </w:t>
      </w:r>
      <w:proofErr w:type="gramStart"/>
      <w:r w:rsidR="005D6724" w:rsidRPr="00A82965">
        <w:rPr>
          <w:rFonts w:ascii="Times New Roman" w:eastAsia="Times New Roman" w:hAnsi="Times New Roman" w:cs="Times New Roman"/>
          <w:bCs/>
          <w:sz w:val="32"/>
          <w:szCs w:val="32"/>
          <w:lang w:val="en-US" w:eastAsia="en-IN" w:bidi="hi-IN"/>
        </w:rPr>
        <w:t xml:space="preserve">Campus </w:t>
      </w:r>
      <w:r w:rsidRPr="00A82965">
        <w:rPr>
          <w:rFonts w:ascii="Times New Roman" w:eastAsia="Times New Roman" w:hAnsi="Times New Roman" w:cs="Times New Roman"/>
          <w:bCs/>
          <w:sz w:val="32"/>
          <w:szCs w:val="32"/>
          <w:lang w:val="en-US" w:eastAsia="en-IN" w:bidi="hi-IN"/>
        </w:rPr>
        <w:t xml:space="preserve"> </w:t>
      </w:r>
      <w:r w:rsidR="005D6724" w:rsidRPr="00A82965">
        <w:rPr>
          <w:rFonts w:ascii="Times New Roman" w:eastAsia="Times New Roman" w:hAnsi="Times New Roman" w:cs="Times New Roman"/>
          <w:bCs/>
          <w:sz w:val="32"/>
          <w:szCs w:val="32"/>
          <w:lang w:val="en-US" w:eastAsia="en-IN" w:bidi="hi-IN"/>
        </w:rPr>
        <w:t>-</w:t>
      </w:r>
      <w:proofErr w:type="gramEnd"/>
      <w:r w:rsidR="00614BE3" w:rsidRPr="00A82965">
        <w:rPr>
          <w:rFonts w:ascii="Times New Roman" w:eastAsia="Times New Roman" w:hAnsi="Times New Roman" w:cs="Times New Roman"/>
          <w:bCs/>
          <w:sz w:val="32"/>
          <w:szCs w:val="32"/>
          <w:lang w:val="en-US" w:eastAsia="en-IN" w:bidi="hi-IN"/>
        </w:rPr>
        <w:t>consisting</w:t>
      </w:r>
      <w:r w:rsidR="005D6724" w:rsidRPr="00A82965">
        <w:rPr>
          <w:rFonts w:ascii="Times New Roman" w:eastAsia="Times New Roman" w:hAnsi="Times New Roman" w:cs="Times New Roman"/>
          <w:bCs/>
          <w:sz w:val="32"/>
          <w:szCs w:val="32"/>
          <w:lang w:val="en-US" w:eastAsia="en-IN" w:bidi="hi-IN"/>
        </w:rPr>
        <w:t xml:space="preserve"> of Administrative Block</w:t>
      </w:r>
      <w:r w:rsidR="00614BE3" w:rsidRPr="00A82965">
        <w:rPr>
          <w:rFonts w:ascii="Times New Roman" w:eastAsia="Times New Roman" w:hAnsi="Times New Roman" w:cs="Times New Roman"/>
          <w:bCs/>
          <w:sz w:val="32"/>
          <w:szCs w:val="32"/>
          <w:lang w:val="en-US" w:eastAsia="en-IN" w:bidi="hi-IN"/>
        </w:rPr>
        <w:t>, Research &amp; Training Centre, Hostel Block, Faculty Flats</w:t>
      </w:r>
      <w:r w:rsidR="00434673" w:rsidRPr="00A82965">
        <w:rPr>
          <w:rFonts w:ascii="Times New Roman" w:eastAsia="Times New Roman" w:hAnsi="Times New Roman" w:cs="Times New Roman"/>
          <w:bCs/>
          <w:sz w:val="32"/>
          <w:szCs w:val="32"/>
          <w:lang w:val="en-US" w:eastAsia="en-IN" w:bidi="hi-IN"/>
        </w:rPr>
        <w:t>,</w:t>
      </w:r>
      <w:r w:rsidR="00614BE3" w:rsidRPr="00A82965">
        <w:rPr>
          <w:rFonts w:ascii="Times New Roman" w:eastAsia="Times New Roman" w:hAnsi="Times New Roman" w:cs="Times New Roman"/>
          <w:bCs/>
          <w:sz w:val="32"/>
          <w:szCs w:val="32"/>
          <w:lang w:val="en-US" w:eastAsia="en-IN" w:bidi="hi-IN"/>
        </w:rPr>
        <w:t xml:space="preserve"> Class IV Flats</w:t>
      </w:r>
      <w:r w:rsidR="00434673" w:rsidRPr="00A82965">
        <w:rPr>
          <w:rFonts w:ascii="Times New Roman" w:eastAsia="Times New Roman" w:hAnsi="Times New Roman" w:cs="Times New Roman"/>
          <w:bCs/>
          <w:sz w:val="32"/>
          <w:szCs w:val="32"/>
          <w:lang w:val="en-US" w:eastAsia="en-IN" w:bidi="hi-IN"/>
        </w:rPr>
        <w:t xml:space="preserve"> &amp; vacant new plot.</w:t>
      </w:r>
      <w:r w:rsidR="00614BE3" w:rsidRPr="00A82965">
        <w:rPr>
          <w:rFonts w:ascii="Times New Roman" w:eastAsia="Times New Roman" w:hAnsi="Times New Roman" w:cs="Times New Roman"/>
          <w:bCs/>
          <w:sz w:val="32"/>
          <w:szCs w:val="32"/>
          <w:lang w:val="en-US" w:eastAsia="en-IN" w:bidi="hi-IN"/>
        </w:rPr>
        <w:t xml:space="preserve"> </w:t>
      </w:r>
    </w:p>
    <w:p w:rsidR="00C61A3B" w:rsidRPr="00A82965" w:rsidRDefault="005D6724" w:rsidP="00C61A3B">
      <w:pPr>
        <w:rPr>
          <w:rFonts w:ascii="Times New Roman" w:eastAsia="Times New Roman" w:hAnsi="Times New Roman" w:cs="Times New Roman"/>
          <w:bCs/>
          <w:vanish/>
          <w:sz w:val="32"/>
          <w:szCs w:val="32"/>
          <w:lang w:val="en-US" w:eastAsia="en-IN" w:bidi="hi-IN"/>
        </w:rPr>
      </w:pPr>
      <w:r w:rsidRPr="00A82965">
        <w:rPr>
          <w:rFonts w:ascii="Times New Roman" w:eastAsia="Times New Roman" w:hAnsi="Times New Roman" w:cs="Times New Roman"/>
          <w:bCs/>
          <w:sz w:val="32"/>
          <w:szCs w:val="32"/>
          <w:lang w:val="en-US" w:eastAsia="en-IN" w:bidi="hi-IN"/>
        </w:rPr>
        <w:t xml:space="preserve"> </w:t>
      </w:r>
      <w:r w:rsidRPr="00A82965">
        <w:rPr>
          <w:rFonts w:ascii="Times New Roman" w:eastAsia="Times New Roman" w:hAnsi="Times New Roman" w:cs="Times New Roman"/>
          <w:bCs/>
          <w:vanish/>
          <w:sz w:val="32"/>
          <w:szCs w:val="32"/>
          <w:lang w:val="en-US" w:eastAsia="en-IN" w:bidi="hi-IN"/>
        </w:rPr>
        <w:t>ostel, Residential Complex, Research and Trailing Centre</w:t>
      </w:r>
    </w:p>
    <w:p w:rsidR="005D6724" w:rsidRPr="00A82965" w:rsidRDefault="005D6724" w:rsidP="00C61A3B">
      <w:pPr>
        <w:rPr>
          <w:rFonts w:ascii="Times New Roman" w:eastAsia="Times New Roman" w:hAnsi="Times New Roman" w:cs="Times New Roman"/>
          <w:bCs/>
          <w:vanish/>
          <w:sz w:val="32"/>
          <w:szCs w:val="32"/>
          <w:lang w:val="en-US" w:eastAsia="en-IN" w:bidi="hi-IN"/>
        </w:rPr>
      </w:pPr>
    </w:p>
    <w:p w:rsidR="005D6724" w:rsidRPr="00A82965" w:rsidRDefault="005D6724" w:rsidP="00C61A3B">
      <w:pPr>
        <w:rPr>
          <w:rFonts w:ascii="Times New Roman" w:eastAsia="Times New Roman" w:hAnsi="Times New Roman" w:cs="Times New Roman"/>
          <w:bCs/>
          <w:vanish/>
          <w:sz w:val="32"/>
          <w:szCs w:val="32"/>
          <w:lang w:val="en-US" w:eastAsia="en-IN" w:bidi="hi-IN"/>
        </w:rPr>
      </w:pPr>
    </w:p>
    <w:p w:rsidR="005D6724" w:rsidRPr="00A82965" w:rsidRDefault="005D6724" w:rsidP="00C61A3B">
      <w:pPr>
        <w:rPr>
          <w:rFonts w:ascii="Times New Roman" w:eastAsia="Times New Roman" w:hAnsi="Times New Roman" w:cs="Times New Roman"/>
          <w:bCs/>
          <w:vanish/>
          <w:sz w:val="32"/>
          <w:szCs w:val="32"/>
          <w:lang w:val="en-US" w:eastAsia="en-IN" w:bidi="hi-IN"/>
        </w:rPr>
      </w:pPr>
    </w:p>
    <w:p w:rsidR="005D6724" w:rsidRPr="00A82965" w:rsidRDefault="005D6724" w:rsidP="00C61A3B">
      <w:pPr>
        <w:rPr>
          <w:rFonts w:ascii="Times New Roman" w:eastAsia="Times New Roman" w:hAnsi="Times New Roman" w:cs="Times New Roman"/>
          <w:bCs/>
          <w:vanish/>
          <w:sz w:val="32"/>
          <w:szCs w:val="32"/>
          <w:lang w:val="en-US" w:eastAsia="en-IN" w:bidi="hi-IN"/>
        </w:rPr>
      </w:pPr>
    </w:p>
    <w:p w:rsidR="00C61A3B" w:rsidRPr="00A82965" w:rsidRDefault="00C61A3B" w:rsidP="00C61A3B">
      <w:pPr>
        <w:rPr>
          <w:rFonts w:ascii="Times New Roman" w:eastAsia="Times New Roman" w:hAnsi="Times New Roman" w:cs="Times New Roman"/>
          <w:bCs/>
          <w:sz w:val="32"/>
          <w:szCs w:val="32"/>
          <w:lang w:val="en-US" w:eastAsia="en-IN" w:bidi="hi-IN"/>
        </w:rPr>
      </w:pPr>
      <w:r w:rsidRPr="00A82965">
        <w:rPr>
          <w:rFonts w:ascii="Times New Roman" w:eastAsia="Times New Roman" w:hAnsi="Times New Roman" w:cs="Times New Roman"/>
          <w:bCs/>
          <w:sz w:val="32"/>
          <w:szCs w:val="32"/>
          <w:lang w:val="en-US" w:eastAsia="en-IN" w:bidi="hi-IN"/>
        </w:rPr>
        <w:t xml:space="preserve">The agency shall ensure protection of the </w:t>
      </w:r>
      <w:proofErr w:type="gramStart"/>
      <w:r w:rsidR="005D6724" w:rsidRPr="00A82965">
        <w:rPr>
          <w:rFonts w:ascii="Times New Roman" w:eastAsia="Times New Roman" w:hAnsi="Times New Roman" w:cs="Times New Roman"/>
          <w:bCs/>
          <w:sz w:val="32"/>
          <w:szCs w:val="32"/>
          <w:lang w:val="en-US" w:eastAsia="en-IN" w:bidi="hi-IN"/>
        </w:rPr>
        <w:t xml:space="preserve">NIPFP </w:t>
      </w:r>
      <w:r w:rsidRPr="00A82965">
        <w:rPr>
          <w:rFonts w:ascii="Times New Roman" w:eastAsia="Times New Roman" w:hAnsi="Times New Roman" w:cs="Times New Roman"/>
          <w:bCs/>
          <w:sz w:val="32"/>
          <w:szCs w:val="32"/>
          <w:lang w:val="en-US" w:eastAsia="en-IN" w:bidi="hi-IN"/>
        </w:rPr>
        <w:t xml:space="preserve"> campuses</w:t>
      </w:r>
      <w:proofErr w:type="gramEnd"/>
      <w:r w:rsidRPr="00A82965">
        <w:rPr>
          <w:rFonts w:ascii="Times New Roman" w:eastAsia="Times New Roman" w:hAnsi="Times New Roman" w:cs="Times New Roman"/>
          <w:bCs/>
          <w:sz w:val="32"/>
          <w:szCs w:val="32"/>
          <w:lang w:val="en-US" w:eastAsia="en-IN" w:bidi="hi-IN"/>
        </w:rPr>
        <w:t xml:space="preserve">. In case of any incident such as theft, robbery, fight, accident inside </w:t>
      </w:r>
      <w:r w:rsidR="00434673" w:rsidRPr="00A82965">
        <w:rPr>
          <w:rFonts w:ascii="Times New Roman" w:eastAsia="Times New Roman" w:hAnsi="Times New Roman" w:cs="Times New Roman"/>
          <w:bCs/>
          <w:sz w:val="32"/>
          <w:szCs w:val="32"/>
          <w:lang w:val="en-US" w:eastAsia="en-IN" w:bidi="hi-IN"/>
        </w:rPr>
        <w:t xml:space="preserve">NIPFP </w:t>
      </w:r>
      <w:r w:rsidRPr="00A82965">
        <w:rPr>
          <w:rFonts w:ascii="Times New Roman" w:eastAsia="Times New Roman" w:hAnsi="Times New Roman" w:cs="Times New Roman"/>
          <w:bCs/>
          <w:sz w:val="32"/>
          <w:szCs w:val="32"/>
          <w:lang w:val="en-US" w:eastAsia="en-IN" w:bidi="hi-IN"/>
        </w:rPr>
        <w:t>Campus, it is the responsibility of Security agency to coordinate with Nodal designated Officer in lodging of FIR, legal proceeding etc.</w:t>
      </w:r>
    </w:p>
    <w:p w:rsidR="00C61A3B" w:rsidRPr="00A82965" w:rsidRDefault="00C61A3B" w:rsidP="00C61A3B">
      <w:pPr>
        <w:rPr>
          <w:rFonts w:ascii="Times New Roman" w:eastAsia="Times New Roman" w:hAnsi="Times New Roman" w:cs="Times New Roman"/>
          <w:bCs/>
          <w:sz w:val="32"/>
          <w:szCs w:val="32"/>
          <w:lang w:val="en-US" w:eastAsia="en-IN" w:bidi="hi-IN"/>
        </w:rPr>
      </w:pPr>
      <w:r w:rsidRPr="00A82965">
        <w:rPr>
          <w:rFonts w:ascii="Times New Roman" w:eastAsia="Times New Roman" w:hAnsi="Times New Roman" w:cs="Times New Roman"/>
          <w:bCs/>
          <w:sz w:val="32"/>
          <w:szCs w:val="32"/>
          <w:u w:val="single"/>
          <w:lang w:val="en-US" w:eastAsia="en-IN" w:bidi="hi-IN"/>
        </w:rPr>
        <w:t>DUTIES AND RESPONSIBILITIES OF SECURITY STAFF</w:t>
      </w:r>
    </w:p>
    <w:p w:rsidR="00C61A3B" w:rsidRPr="00A82965" w:rsidRDefault="00C61A3B" w:rsidP="00C61A3B">
      <w:pPr>
        <w:rPr>
          <w:rFonts w:ascii="Times New Roman" w:eastAsia="Times New Roman" w:hAnsi="Times New Roman" w:cs="Times New Roman"/>
          <w:bCs/>
          <w:sz w:val="32"/>
          <w:szCs w:val="32"/>
          <w:lang w:val="en-US" w:eastAsia="en-IN" w:bidi="hi-IN"/>
        </w:rPr>
      </w:pPr>
    </w:p>
    <w:p w:rsidR="00C61A3B" w:rsidRPr="00A82965" w:rsidRDefault="00C61A3B" w:rsidP="00C61A3B">
      <w:pPr>
        <w:numPr>
          <w:ilvl w:val="0"/>
          <w:numId w:val="29"/>
        </w:numPr>
        <w:rPr>
          <w:rFonts w:ascii="Times New Roman" w:eastAsia="Times New Roman" w:hAnsi="Times New Roman" w:cs="Times New Roman"/>
          <w:bCs/>
          <w:sz w:val="32"/>
          <w:szCs w:val="32"/>
          <w:lang w:val="en-US" w:eastAsia="en-IN" w:bidi="hi-IN"/>
        </w:rPr>
      </w:pPr>
      <w:r w:rsidRPr="00A82965">
        <w:rPr>
          <w:rFonts w:ascii="Times New Roman" w:eastAsia="Times New Roman" w:hAnsi="Times New Roman" w:cs="Times New Roman"/>
          <w:bCs/>
          <w:sz w:val="32"/>
          <w:szCs w:val="32"/>
          <w:lang w:val="en-US" w:eastAsia="en-IN" w:bidi="hi-IN"/>
        </w:rPr>
        <w:t xml:space="preserve">The Security Agency will be responsible for overall security arrangements of the </w:t>
      </w:r>
      <w:r w:rsidR="005D6724" w:rsidRPr="00A82965">
        <w:rPr>
          <w:rFonts w:ascii="Times New Roman" w:eastAsia="Times New Roman" w:hAnsi="Times New Roman" w:cs="Times New Roman"/>
          <w:bCs/>
          <w:sz w:val="32"/>
          <w:szCs w:val="32"/>
          <w:lang w:val="en-US" w:eastAsia="en-IN" w:bidi="hi-IN"/>
        </w:rPr>
        <w:t>entire campus of the Institute.</w:t>
      </w:r>
      <w:r w:rsidRPr="00A82965">
        <w:rPr>
          <w:rFonts w:ascii="Times New Roman" w:eastAsia="Times New Roman" w:hAnsi="Times New Roman" w:cs="Times New Roman"/>
          <w:bCs/>
          <w:sz w:val="32"/>
          <w:szCs w:val="32"/>
          <w:lang w:val="en-US" w:eastAsia="en-IN" w:bidi="hi-IN"/>
        </w:rPr>
        <w:t xml:space="preserve"> </w:t>
      </w:r>
    </w:p>
    <w:p w:rsidR="00C61A3B" w:rsidRPr="00A82965" w:rsidRDefault="00C61A3B" w:rsidP="00C61A3B">
      <w:pPr>
        <w:numPr>
          <w:ilvl w:val="0"/>
          <w:numId w:val="29"/>
        </w:numPr>
        <w:rPr>
          <w:rFonts w:ascii="Times New Roman" w:eastAsia="Times New Roman" w:hAnsi="Times New Roman" w:cs="Times New Roman"/>
          <w:bCs/>
          <w:sz w:val="32"/>
          <w:szCs w:val="32"/>
          <w:lang w:val="en-US" w:eastAsia="en-IN" w:bidi="hi-IN"/>
        </w:rPr>
      </w:pPr>
      <w:r w:rsidRPr="00A82965">
        <w:rPr>
          <w:rFonts w:ascii="Times New Roman" w:eastAsia="Times New Roman" w:hAnsi="Times New Roman" w:cs="Times New Roman"/>
          <w:bCs/>
          <w:sz w:val="32"/>
          <w:szCs w:val="32"/>
          <w:lang w:val="en-US" w:eastAsia="en-IN" w:bidi="hi-IN"/>
        </w:rPr>
        <w:t xml:space="preserve">Security Agency will ensure that all instructions of the administration are strictly followed and there is no lapse of any kind. </w:t>
      </w:r>
    </w:p>
    <w:p w:rsidR="00C61A3B" w:rsidRPr="00A82965" w:rsidRDefault="00C61A3B" w:rsidP="00C61A3B">
      <w:pPr>
        <w:numPr>
          <w:ilvl w:val="0"/>
          <w:numId w:val="29"/>
        </w:numPr>
        <w:rPr>
          <w:rFonts w:ascii="Times New Roman" w:eastAsia="Times New Roman" w:hAnsi="Times New Roman" w:cs="Times New Roman"/>
          <w:bCs/>
          <w:sz w:val="32"/>
          <w:szCs w:val="32"/>
          <w:lang w:val="en-US" w:eastAsia="en-IN" w:bidi="hi-IN"/>
        </w:rPr>
      </w:pPr>
      <w:r w:rsidRPr="00A82965">
        <w:rPr>
          <w:rFonts w:ascii="Times New Roman" w:eastAsia="Times New Roman" w:hAnsi="Times New Roman" w:cs="Times New Roman"/>
          <w:bCs/>
          <w:sz w:val="32"/>
          <w:szCs w:val="32"/>
          <w:lang w:val="en-US" w:eastAsia="en-IN" w:bidi="hi-IN"/>
        </w:rPr>
        <w:t xml:space="preserve">No items are allowed to be taken out without proper Gate Passes issued by the competent officers as laid down in the contract or authorized by the </w:t>
      </w:r>
      <w:r w:rsidR="00C654C6" w:rsidRPr="00A82965">
        <w:rPr>
          <w:rFonts w:ascii="Times New Roman" w:eastAsia="Times New Roman" w:hAnsi="Times New Roman" w:cs="Times New Roman"/>
          <w:bCs/>
          <w:sz w:val="32"/>
          <w:szCs w:val="32"/>
          <w:lang w:val="en-US" w:eastAsia="en-IN" w:bidi="hi-IN"/>
        </w:rPr>
        <w:t>Estate</w:t>
      </w:r>
      <w:r w:rsidRPr="00A82965">
        <w:rPr>
          <w:rFonts w:ascii="Times New Roman" w:eastAsia="Times New Roman" w:hAnsi="Times New Roman" w:cs="Times New Roman"/>
          <w:bCs/>
          <w:sz w:val="32"/>
          <w:szCs w:val="32"/>
          <w:lang w:val="en-US" w:eastAsia="en-IN" w:bidi="hi-IN"/>
        </w:rPr>
        <w:t xml:space="preserve"> </w:t>
      </w:r>
      <w:proofErr w:type="gramStart"/>
      <w:r w:rsidR="00B54934" w:rsidRPr="00A82965">
        <w:rPr>
          <w:rFonts w:ascii="Times New Roman" w:eastAsia="Times New Roman" w:hAnsi="Times New Roman" w:cs="Times New Roman"/>
          <w:bCs/>
          <w:sz w:val="32"/>
          <w:szCs w:val="32"/>
          <w:lang w:val="en-US" w:eastAsia="en-IN" w:bidi="hi-IN"/>
        </w:rPr>
        <w:t xml:space="preserve">Officer </w:t>
      </w:r>
      <w:r w:rsidRPr="00A82965">
        <w:rPr>
          <w:rFonts w:ascii="Times New Roman" w:eastAsia="Times New Roman" w:hAnsi="Times New Roman" w:cs="Times New Roman"/>
          <w:bCs/>
          <w:sz w:val="32"/>
          <w:szCs w:val="32"/>
          <w:lang w:val="en-US" w:eastAsia="en-IN" w:bidi="hi-IN"/>
        </w:rPr>
        <w:t>.</w:t>
      </w:r>
      <w:proofErr w:type="gramEnd"/>
      <w:r w:rsidRPr="00A82965">
        <w:rPr>
          <w:rFonts w:ascii="Times New Roman" w:eastAsia="Times New Roman" w:hAnsi="Times New Roman" w:cs="Times New Roman"/>
          <w:bCs/>
          <w:sz w:val="32"/>
          <w:szCs w:val="32"/>
          <w:lang w:val="en-US" w:eastAsia="en-IN" w:bidi="hi-IN"/>
        </w:rPr>
        <w:t xml:space="preserve"> The specimen signatures and telephone numbers of the above stated officers will be available with the Security personnel. </w:t>
      </w:r>
    </w:p>
    <w:p w:rsidR="00C61A3B" w:rsidRPr="00A82965" w:rsidRDefault="00C61A3B" w:rsidP="00C61A3B">
      <w:pPr>
        <w:numPr>
          <w:ilvl w:val="0"/>
          <w:numId w:val="29"/>
        </w:numPr>
        <w:rPr>
          <w:rFonts w:ascii="Times New Roman" w:eastAsia="Times New Roman" w:hAnsi="Times New Roman" w:cs="Times New Roman"/>
          <w:bCs/>
          <w:sz w:val="32"/>
          <w:szCs w:val="32"/>
          <w:lang w:val="en-US" w:eastAsia="en-IN" w:bidi="hi-IN"/>
        </w:rPr>
      </w:pPr>
      <w:r w:rsidRPr="00A82965">
        <w:rPr>
          <w:rFonts w:ascii="Times New Roman" w:eastAsia="Times New Roman" w:hAnsi="Times New Roman" w:cs="Times New Roman"/>
          <w:bCs/>
          <w:sz w:val="32"/>
          <w:szCs w:val="32"/>
          <w:lang w:val="en-US" w:eastAsia="en-IN" w:bidi="hi-IN"/>
        </w:rPr>
        <w:lastRenderedPageBreak/>
        <w:t xml:space="preserve">Deployment of Guards/Security Supervisors will be as per the instructions of the authorities of the </w:t>
      </w:r>
      <w:r w:rsidR="003B63C0" w:rsidRPr="00A82965">
        <w:rPr>
          <w:rFonts w:ascii="Times New Roman" w:eastAsia="Times New Roman" w:hAnsi="Times New Roman" w:cs="Times New Roman"/>
          <w:bCs/>
          <w:sz w:val="32"/>
          <w:szCs w:val="32"/>
          <w:lang w:val="en-US" w:eastAsia="en-IN" w:bidi="hi-IN"/>
        </w:rPr>
        <w:t>NIPFP</w:t>
      </w:r>
      <w:r w:rsidRPr="00A82965">
        <w:rPr>
          <w:rFonts w:ascii="Times New Roman" w:eastAsia="Times New Roman" w:hAnsi="Times New Roman" w:cs="Times New Roman"/>
          <w:bCs/>
          <w:sz w:val="32"/>
          <w:szCs w:val="32"/>
          <w:lang w:val="en-US" w:eastAsia="en-IN" w:bidi="hi-IN"/>
        </w:rPr>
        <w:t xml:space="preserve"> from time to time and the security agency will be responsible for their optimum utilization. </w:t>
      </w:r>
    </w:p>
    <w:p w:rsidR="00C61A3B" w:rsidRPr="00A82965" w:rsidRDefault="00C61A3B" w:rsidP="00C61A3B">
      <w:pPr>
        <w:numPr>
          <w:ilvl w:val="0"/>
          <w:numId w:val="29"/>
        </w:numPr>
        <w:rPr>
          <w:rFonts w:ascii="Times New Roman" w:eastAsia="Times New Roman" w:hAnsi="Times New Roman" w:cs="Times New Roman"/>
          <w:bCs/>
          <w:sz w:val="32"/>
          <w:szCs w:val="32"/>
          <w:lang w:val="en-US" w:eastAsia="en-IN" w:bidi="hi-IN"/>
        </w:rPr>
      </w:pPr>
      <w:r w:rsidRPr="00A82965">
        <w:rPr>
          <w:rFonts w:ascii="Times New Roman" w:eastAsia="Times New Roman" w:hAnsi="Times New Roman" w:cs="Times New Roman"/>
          <w:bCs/>
          <w:sz w:val="32"/>
          <w:szCs w:val="32"/>
          <w:lang w:val="en-US" w:eastAsia="en-IN" w:bidi="hi-IN"/>
        </w:rPr>
        <w:t xml:space="preserve">Entry of the street - </w:t>
      </w:r>
      <w:proofErr w:type="gramStart"/>
      <w:r w:rsidRPr="00A82965">
        <w:rPr>
          <w:rFonts w:ascii="Times New Roman" w:eastAsia="Times New Roman" w:hAnsi="Times New Roman" w:cs="Times New Roman"/>
          <w:bCs/>
          <w:sz w:val="32"/>
          <w:szCs w:val="32"/>
          <w:lang w:val="en-US" w:eastAsia="en-IN" w:bidi="hi-IN"/>
        </w:rPr>
        <w:t>dogs  into</w:t>
      </w:r>
      <w:proofErr w:type="gramEnd"/>
      <w:r w:rsidRPr="00A82965">
        <w:rPr>
          <w:rFonts w:ascii="Times New Roman" w:eastAsia="Times New Roman" w:hAnsi="Times New Roman" w:cs="Times New Roman"/>
          <w:bCs/>
          <w:sz w:val="32"/>
          <w:szCs w:val="32"/>
          <w:lang w:val="en-US" w:eastAsia="en-IN" w:bidi="hi-IN"/>
        </w:rPr>
        <w:t xml:space="preserve"> the premises is to be prevented. They should be at once driven out. </w:t>
      </w:r>
    </w:p>
    <w:p w:rsidR="00C61A3B" w:rsidRPr="00A82965" w:rsidRDefault="00C61A3B" w:rsidP="00C61A3B">
      <w:pPr>
        <w:numPr>
          <w:ilvl w:val="0"/>
          <w:numId w:val="29"/>
        </w:numPr>
        <w:rPr>
          <w:rFonts w:ascii="Times New Roman" w:eastAsia="Times New Roman" w:hAnsi="Times New Roman" w:cs="Times New Roman"/>
          <w:bCs/>
          <w:sz w:val="32"/>
          <w:szCs w:val="32"/>
          <w:lang w:val="en-US" w:eastAsia="en-IN" w:bidi="hi-IN"/>
        </w:rPr>
      </w:pPr>
      <w:r w:rsidRPr="00A82965">
        <w:rPr>
          <w:rFonts w:ascii="Times New Roman" w:eastAsia="Times New Roman" w:hAnsi="Times New Roman" w:cs="Times New Roman"/>
          <w:bCs/>
          <w:sz w:val="32"/>
          <w:szCs w:val="32"/>
          <w:lang w:val="en-US" w:eastAsia="en-IN" w:bidi="hi-IN"/>
        </w:rPr>
        <w:t xml:space="preserve">The Guards on patrol duty should take care of all the water taps, valves, etc. installed in the open all over the premises. </w:t>
      </w:r>
    </w:p>
    <w:p w:rsidR="00C61A3B" w:rsidRPr="00A82965" w:rsidRDefault="00C61A3B" w:rsidP="00C61A3B">
      <w:pPr>
        <w:numPr>
          <w:ilvl w:val="0"/>
          <w:numId w:val="29"/>
        </w:numPr>
        <w:rPr>
          <w:rFonts w:ascii="Times New Roman" w:eastAsia="Times New Roman" w:hAnsi="Times New Roman" w:cs="Times New Roman"/>
          <w:bCs/>
          <w:sz w:val="32"/>
          <w:szCs w:val="32"/>
          <w:lang w:val="en-US" w:eastAsia="en-IN" w:bidi="hi-IN"/>
        </w:rPr>
      </w:pPr>
      <w:r w:rsidRPr="00A82965">
        <w:rPr>
          <w:rFonts w:ascii="Times New Roman" w:eastAsia="Times New Roman" w:hAnsi="Times New Roman" w:cs="Times New Roman"/>
          <w:bCs/>
          <w:sz w:val="32"/>
          <w:szCs w:val="32"/>
          <w:lang w:val="en-US" w:eastAsia="en-IN" w:bidi="hi-IN"/>
        </w:rPr>
        <w:t xml:space="preserve">The Security Guards/Supervisors should be trained to extinguish fire with the help of fire extinguishing cylinders and other fire- fighting material available on the spot. They will also help the fire-fighting staff in extinguishing the fire or in any other natural calamities. </w:t>
      </w:r>
    </w:p>
    <w:p w:rsidR="00C61A3B" w:rsidRPr="00A82965" w:rsidRDefault="00C61A3B" w:rsidP="00C61A3B">
      <w:pPr>
        <w:numPr>
          <w:ilvl w:val="0"/>
          <w:numId w:val="30"/>
        </w:numPr>
        <w:rPr>
          <w:rFonts w:ascii="Times New Roman" w:eastAsia="Times New Roman" w:hAnsi="Times New Roman" w:cs="Times New Roman"/>
          <w:bCs/>
          <w:sz w:val="32"/>
          <w:szCs w:val="32"/>
          <w:lang w:val="en-US" w:eastAsia="en-IN" w:bidi="hi-IN"/>
        </w:rPr>
      </w:pPr>
      <w:bookmarkStart w:id="2" w:name="page17"/>
      <w:bookmarkEnd w:id="2"/>
      <w:r w:rsidRPr="00A82965">
        <w:rPr>
          <w:rFonts w:ascii="Times New Roman" w:eastAsia="Times New Roman" w:hAnsi="Times New Roman" w:cs="Times New Roman"/>
          <w:bCs/>
          <w:sz w:val="32"/>
          <w:szCs w:val="32"/>
          <w:lang w:val="en-US" w:eastAsia="en-IN" w:bidi="hi-IN"/>
        </w:rPr>
        <w:t xml:space="preserve">The Security Guard on duty shall not leave the premises until his reliever reports for duty. </w:t>
      </w:r>
    </w:p>
    <w:p w:rsidR="00C61A3B" w:rsidRPr="00A82965" w:rsidRDefault="00C61A3B" w:rsidP="00C61A3B">
      <w:pPr>
        <w:spacing w:after="0"/>
        <w:rPr>
          <w:rFonts w:ascii="Times New Roman" w:eastAsia="Times New Roman" w:hAnsi="Times New Roman" w:cs="Times New Roman"/>
          <w:bCs/>
          <w:sz w:val="32"/>
          <w:szCs w:val="32"/>
          <w:lang w:val="en-US" w:eastAsia="en-IN" w:bidi="hi-IN"/>
        </w:rPr>
        <w:sectPr w:rsidR="00C61A3B" w:rsidRPr="00A82965">
          <w:headerReference w:type="default" r:id="rId10"/>
          <w:pgSz w:w="11900" w:h="16840"/>
          <w:pgMar w:top="1333" w:right="740" w:bottom="769" w:left="1363" w:header="720" w:footer="720" w:gutter="0"/>
          <w:cols w:space="720"/>
        </w:sectPr>
      </w:pPr>
    </w:p>
    <w:p w:rsidR="00C61A3B" w:rsidRPr="00A82965" w:rsidRDefault="00C61A3B" w:rsidP="00C61A3B">
      <w:pPr>
        <w:jc w:val="right"/>
        <w:rPr>
          <w:rFonts w:ascii="Arial" w:eastAsia="Times New Roman" w:hAnsi="Arial" w:cs="Arial"/>
          <w:b/>
          <w:bCs/>
          <w:sz w:val="32"/>
          <w:szCs w:val="32"/>
          <w:u w:val="single"/>
          <w:lang w:eastAsia="en-IN" w:bidi="hi-IN"/>
        </w:rPr>
      </w:pPr>
      <w:r w:rsidRPr="00A82965">
        <w:rPr>
          <w:rFonts w:ascii="Arial" w:eastAsia="Times New Roman" w:hAnsi="Arial" w:cs="Arial"/>
          <w:b/>
          <w:bCs/>
          <w:sz w:val="32"/>
          <w:szCs w:val="32"/>
          <w:u w:val="single"/>
          <w:lang w:eastAsia="en-IN" w:bidi="hi-IN"/>
        </w:rPr>
        <w:lastRenderedPageBreak/>
        <w:t>Annexure-B</w:t>
      </w:r>
    </w:p>
    <w:p w:rsidR="00C61A3B" w:rsidRPr="00A82965" w:rsidRDefault="00C61A3B" w:rsidP="00C61A3B">
      <w:pPr>
        <w:widowControl w:val="0"/>
        <w:autoSpaceDE w:val="0"/>
        <w:autoSpaceDN w:val="0"/>
        <w:adjustRightInd w:val="0"/>
        <w:spacing w:after="0" w:line="240" w:lineRule="auto"/>
        <w:jc w:val="both"/>
        <w:rPr>
          <w:rFonts w:ascii="Arial" w:eastAsia="Times New Roman" w:hAnsi="Arial" w:cs="Arial"/>
          <w:b/>
          <w:bCs/>
          <w:sz w:val="32"/>
          <w:szCs w:val="32"/>
          <w:u w:val="single"/>
          <w:lang w:eastAsia="en-IN" w:bidi="hi-IN"/>
        </w:rPr>
      </w:pPr>
      <w:r w:rsidRPr="00A82965">
        <w:rPr>
          <w:rFonts w:ascii="Arial" w:eastAsia="Times New Roman" w:hAnsi="Arial" w:cs="Arial"/>
          <w:b/>
          <w:bCs/>
          <w:sz w:val="32"/>
          <w:szCs w:val="32"/>
          <w:u w:val="single"/>
          <w:lang w:eastAsia="en-IN" w:bidi="hi-IN"/>
        </w:rPr>
        <w:t xml:space="preserve">Resource Requirement </w:t>
      </w:r>
    </w:p>
    <w:p w:rsidR="00C61A3B" w:rsidRPr="00A82965" w:rsidRDefault="00C61A3B" w:rsidP="00C61A3B">
      <w:pPr>
        <w:widowControl w:val="0"/>
        <w:autoSpaceDE w:val="0"/>
        <w:autoSpaceDN w:val="0"/>
        <w:adjustRightInd w:val="0"/>
        <w:spacing w:after="0" w:line="240" w:lineRule="auto"/>
        <w:rPr>
          <w:rFonts w:ascii="Arial" w:eastAsia="Times New Roman" w:hAnsi="Arial" w:cs="Arial"/>
          <w:sz w:val="32"/>
          <w:szCs w:val="32"/>
          <w:lang w:eastAsia="en-IN" w:bidi="hi-IN"/>
        </w:rPr>
      </w:pPr>
    </w:p>
    <w:p w:rsidR="00C61A3B" w:rsidRPr="00A82965" w:rsidRDefault="00C61A3B" w:rsidP="00C61A3B">
      <w:pPr>
        <w:widowControl w:val="0"/>
        <w:numPr>
          <w:ilvl w:val="0"/>
          <w:numId w:val="31"/>
        </w:numPr>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u w:val="single"/>
          <w:lang w:val="en-US"/>
        </w:rPr>
        <w:t>THE CONTRACTOR HAS TO PROVIDE THE FOLLOWINGS:</w:t>
      </w:r>
      <w:r w:rsidRPr="00A82965">
        <w:rPr>
          <w:rFonts w:ascii="Times New Roman" w:eastAsia="Times New Roman" w:hAnsi="Times New Roman" w:cs="Times New Roman"/>
          <w:bCs/>
          <w:sz w:val="32"/>
          <w:szCs w:val="32"/>
          <w:lang w:val="en-US"/>
        </w:rPr>
        <w:t xml:space="preserve"> </w:t>
      </w:r>
    </w:p>
    <w:p w:rsidR="00C61A3B" w:rsidRPr="00A82965" w:rsidRDefault="00C61A3B" w:rsidP="00C61A3B">
      <w:pPr>
        <w:widowControl w:val="0"/>
        <w:autoSpaceDE w:val="0"/>
        <w:autoSpaceDN w:val="0"/>
        <w:adjustRightInd w:val="0"/>
        <w:spacing w:after="0" w:line="367" w:lineRule="exact"/>
        <w:rPr>
          <w:rFonts w:ascii="Times New Roman" w:eastAsia="Times New Roman" w:hAnsi="Times New Roman" w:cs="Times New Roman"/>
          <w:sz w:val="32"/>
          <w:szCs w:val="32"/>
          <w:lang w:val="en-US"/>
        </w:rPr>
      </w:pPr>
    </w:p>
    <w:tbl>
      <w:tblPr>
        <w:tblW w:w="0" w:type="auto"/>
        <w:tblInd w:w="190" w:type="dxa"/>
        <w:tblLayout w:type="fixed"/>
        <w:tblCellMar>
          <w:left w:w="0" w:type="dxa"/>
          <w:right w:w="0" w:type="dxa"/>
        </w:tblCellMar>
        <w:tblLook w:val="04A0" w:firstRow="1" w:lastRow="0" w:firstColumn="1" w:lastColumn="0" w:noHBand="0" w:noVBand="1"/>
      </w:tblPr>
      <w:tblGrid>
        <w:gridCol w:w="520"/>
        <w:gridCol w:w="5760"/>
        <w:gridCol w:w="1320"/>
        <w:gridCol w:w="1860"/>
      </w:tblGrid>
      <w:tr w:rsidR="00C61A3B" w:rsidRPr="00A82965" w:rsidTr="00E647A4">
        <w:trPr>
          <w:trHeight w:val="261"/>
        </w:trPr>
        <w:tc>
          <w:tcPr>
            <w:tcW w:w="520" w:type="dxa"/>
            <w:tcBorders>
              <w:top w:val="single" w:sz="8" w:space="0" w:color="auto"/>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S.N</w:t>
            </w:r>
          </w:p>
        </w:tc>
        <w:tc>
          <w:tcPr>
            <w:tcW w:w="5760" w:type="dxa"/>
            <w:tcBorders>
              <w:top w:val="single" w:sz="8" w:space="0" w:color="auto"/>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Description</w:t>
            </w:r>
          </w:p>
        </w:tc>
        <w:tc>
          <w:tcPr>
            <w:tcW w:w="1320" w:type="dxa"/>
            <w:tcBorders>
              <w:top w:val="single" w:sz="8" w:space="0" w:color="auto"/>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Minimum Number</w:t>
            </w:r>
          </w:p>
        </w:tc>
        <w:tc>
          <w:tcPr>
            <w:tcW w:w="1860" w:type="dxa"/>
            <w:tcBorders>
              <w:top w:val="single" w:sz="8" w:space="0" w:color="auto"/>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w w:val="99"/>
                <w:sz w:val="32"/>
                <w:szCs w:val="32"/>
                <w:lang w:val="en-US"/>
              </w:rPr>
              <w:t>Penalty charges per</w:t>
            </w:r>
          </w:p>
        </w:tc>
      </w:tr>
      <w:tr w:rsidR="00C61A3B" w:rsidRPr="00A82965" w:rsidTr="00E647A4">
        <w:trPr>
          <w:trHeight w:val="221"/>
        </w:trPr>
        <w:tc>
          <w:tcPr>
            <w:tcW w:w="52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required</w:t>
            </w: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w w:val="99"/>
                <w:sz w:val="32"/>
                <w:szCs w:val="32"/>
                <w:lang w:val="en-US"/>
              </w:rPr>
              <w:t>week in case of non</w:t>
            </w:r>
          </w:p>
        </w:tc>
      </w:tr>
      <w:tr w:rsidR="00C61A3B" w:rsidRPr="00A82965" w:rsidTr="00E647A4">
        <w:trPr>
          <w:trHeight w:val="218"/>
        </w:trPr>
        <w:tc>
          <w:tcPr>
            <w:tcW w:w="52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18" w:lineRule="exact"/>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w w:val="99"/>
                <w:sz w:val="32"/>
                <w:szCs w:val="32"/>
                <w:lang w:val="en-US"/>
              </w:rPr>
              <w:t>(Mandatory)</w:t>
            </w: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18" w:lineRule="exact"/>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availability of</w:t>
            </w:r>
          </w:p>
        </w:tc>
      </w:tr>
      <w:tr w:rsidR="00C61A3B" w:rsidRPr="00A82965" w:rsidTr="00E647A4">
        <w:trPr>
          <w:trHeight w:val="218"/>
        </w:trPr>
        <w:tc>
          <w:tcPr>
            <w:tcW w:w="52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18" w:lineRule="exact"/>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equipment/tools</w:t>
            </w:r>
          </w:p>
        </w:tc>
      </w:tr>
      <w:tr w:rsidR="00C61A3B" w:rsidRPr="00A82965" w:rsidTr="00E647A4">
        <w:trPr>
          <w:trHeight w:val="251"/>
        </w:trPr>
        <w:tc>
          <w:tcPr>
            <w:tcW w:w="52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w w:val="98"/>
                <w:sz w:val="32"/>
                <w:szCs w:val="32"/>
                <w:lang w:val="en-US"/>
              </w:rPr>
              <w:t>(</w:t>
            </w:r>
            <w:proofErr w:type="gramStart"/>
            <w:r w:rsidRPr="00A82965">
              <w:rPr>
                <w:rFonts w:ascii="Times New Roman" w:eastAsia="Times New Roman" w:hAnsi="Times New Roman" w:cs="Times New Roman"/>
                <w:b/>
                <w:bCs/>
                <w:w w:val="98"/>
                <w:sz w:val="32"/>
                <w:szCs w:val="32"/>
                <w:lang w:val="en-US"/>
              </w:rPr>
              <w:t>in</w:t>
            </w:r>
            <w:proofErr w:type="gramEnd"/>
            <w:r w:rsidRPr="00A82965">
              <w:rPr>
                <w:rFonts w:ascii="Times New Roman" w:eastAsia="Times New Roman" w:hAnsi="Times New Roman" w:cs="Times New Roman"/>
                <w:b/>
                <w:bCs/>
                <w:w w:val="98"/>
                <w:sz w:val="32"/>
                <w:szCs w:val="32"/>
                <w:lang w:val="en-US"/>
              </w:rPr>
              <w:t xml:space="preserve"> </w:t>
            </w:r>
            <w:proofErr w:type="spellStart"/>
            <w:r w:rsidRPr="00A82965">
              <w:rPr>
                <w:rFonts w:ascii="Times New Roman" w:eastAsia="Times New Roman" w:hAnsi="Times New Roman" w:cs="Times New Roman"/>
                <w:b/>
                <w:bCs/>
                <w:w w:val="98"/>
                <w:sz w:val="32"/>
                <w:szCs w:val="32"/>
                <w:lang w:val="en-US"/>
              </w:rPr>
              <w:t>Rs</w:t>
            </w:r>
            <w:proofErr w:type="spellEnd"/>
            <w:r w:rsidRPr="00A82965">
              <w:rPr>
                <w:rFonts w:ascii="Times New Roman" w:eastAsia="Times New Roman" w:hAnsi="Times New Roman" w:cs="Times New Roman"/>
                <w:b/>
                <w:bCs/>
                <w:w w:val="98"/>
                <w:sz w:val="32"/>
                <w:szCs w:val="32"/>
                <w:lang w:val="en-US"/>
              </w:rPr>
              <w:t>.)</w:t>
            </w:r>
          </w:p>
        </w:tc>
      </w:tr>
      <w:tr w:rsidR="00C61A3B" w:rsidRPr="00A82965" w:rsidTr="00E647A4">
        <w:trPr>
          <w:trHeight w:val="36"/>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10"/>
        </w:trPr>
        <w:tc>
          <w:tcPr>
            <w:tcW w:w="520" w:type="dxa"/>
            <w:tcBorders>
              <w:top w:val="single" w:sz="4" w:space="0" w:color="auto"/>
              <w:left w:val="single" w:sz="8" w:space="0" w:color="auto"/>
              <w:bottom w:val="nil"/>
              <w:right w:val="single" w:sz="4" w:space="0" w:color="auto"/>
            </w:tcBorders>
            <w:vAlign w:val="bottom"/>
            <w:hideMark/>
          </w:tcPr>
          <w:p w:rsidR="00C61A3B" w:rsidRPr="00A82965" w:rsidRDefault="005D6724"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1</w:t>
            </w:r>
          </w:p>
        </w:tc>
        <w:tc>
          <w:tcPr>
            <w:tcW w:w="5760" w:type="dxa"/>
            <w:tcBorders>
              <w:top w:val="single" w:sz="4" w:space="0" w:color="auto"/>
              <w:left w:val="single" w:sz="4" w:space="0" w:color="auto"/>
              <w:bottom w:val="single" w:sz="4" w:space="0" w:color="auto"/>
              <w:right w:val="single" w:sz="4"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 xml:space="preserve">Search light (with the range of 100 </w:t>
            </w:r>
            <w:proofErr w:type="spellStart"/>
            <w:r w:rsidRPr="00A82965">
              <w:rPr>
                <w:rFonts w:ascii="Times New Roman" w:eastAsia="Times New Roman" w:hAnsi="Times New Roman" w:cs="Times New Roman"/>
                <w:sz w:val="32"/>
                <w:szCs w:val="32"/>
                <w:lang w:val="en-US"/>
              </w:rPr>
              <w:t>mts</w:t>
            </w:r>
            <w:proofErr w:type="spellEnd"/>
            <w:r w:rsidRPr="00A82965">
              <w:rPr>
                <w:rFonts w:ascii="Times New Roman" w:eastAsia="Times New Roman" w:hAnsi="Times New Roman" w:cs="Times New Roman"/>
                <w:sz w:val="32"/>
                <w:szCs w:val="32"/>
                <w:lang w:val="en-US"/>
              </w:rPr>
              <w:t xml:space="preserve"> for night surveillance)</w:t>
            </w:r>
          </w:p>
        </w:tc>
        <w:tc>
          <w:tcPr>
            <w:tcW w:w="1320" w:type="dxa"/>
            <w:tcBorders>
              <w:top w:val="single" w:sz="4" w:space="0" w:color="auto"/>
              <w:left w:val="single" w:sz="4"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With all gate keeping staff</w:t>
            </w:r>
          </w:p>
        </w:tc>
        <w:tc>
          <w:tcPr>
            <w:tcW w:w="1860" w:type="dxa"/>
            <w:tcBorders>
              <w:top w:val="single" w:sz="4" w:space="0" w:color="auto"/>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8"/>
                <w:sz w:val="32"/>
                <w:szCs w:val="32"/>
                <w:lang w:val="en-US"/>
              </w:rPr>
              <w:t>200/-</w:t>
            </w:r>
          </w:p>
        </w:tc>
      </w:tr>
      <w:tr w:rsidR="00C61A3B" w:rsidRPr="00A82965" w:rsidTr="00E647A4">
        <w:trPr>
          <w:trHeight w:val="32"/>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single" w:sz="4" w:space="0" w:color="auto"/>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10"/>
        </w:trPr>
        <w:tc>
          <w:tcPr>
            <w:tcW w:w="520" w:type="dxa"/>
            <w:tcBorders>
              <w:top w:val="nil"/>
              <w:left w:val="single" w:sz="8" w:space="0" w:color="auto"/>
              <w:bottom w:val="nil"/>
              <w:right w:val="single" w:sz="8" w:space="0" w:color="auto"/>
            </w:tcBorders>
            <w:vAlign w:val="bottom"/>
            <w:hideMark/>
          </w:tcPr>
          <w:p w:rsidR="00C61A3B" w:rsidRPr="00A82965" w:rsidRDefault="005D6724"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2</w:t>
            </w:r>
          </w:p>
        </w:tc>
        <w:tc>
          <w:tcPr>
            <w:tcW w:w="5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Rain coats</w:t>
            </w:r>
          </w:p>
        </w:tc>
        <w:tc>
          <w:tcPr>
            <w:tcW w:w="132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0For all gatekeeping staff</w:t>
            </w: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8"/>
                <w:sz w:val="32"/>
                <w:szCs w:val="32"/>
                <w:lang w:val="en-US"/>
              </w:rPr>
              <w:t>100/-</w:t>
            </w:r>
          </w:p>
        </w:tc>
      </w:tr>
      <w:tr w:rsidR="00C61A3B" w:rsidRPr="00A82965" w:rsidTr="00E647A4">
        <w:trPr>
          <w:trHeight w:val="33"/>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10"/>
        </w:trPr>
        <w:tc>
          <w:tcPr>
            <w:tcW w:w="520" w:type="dxa"/>
            <w:tcBorders>
              <w:top w:val="nil"/>
              <w:left w:val="single" w:sz="8" w:space="0" w:color="auto"/>
              <w:bottom w:val="nil"/>
              <w:right w:val="single" w:sz="8" w:space="0" w:color="auto"/>
            </w:tcBorders>
            <w:vAlign w:val="bottom"/>
            <w:hideMark/>
          </w:tcPr>
          <w:p w:rsidR="00C61A3B" w:rsidRPr="00A82965" w:rsidRDefault="005D6724"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3</w:t>
            </w:r>
          </w:p>
        </w:tc>
        <w:tc>
          <w:tcPr>
            <w:tcW w:w="5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Umbrellas</w:t>
            </w:r>
          </w:p>
        </w:tc>
        <w:tc>
          <w:tcPr>
            <w:tcW w:w="132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For all gatekeeping staff</w:t>
            </w: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50/-</w:t>
            </w:r>
          </w:p>
        </w:tc>
      </w:tr>
      <w:tr w:rsidR="00C61A3B" w:rsidRPr="00A82965" w:rsidTr="00E647A4">
        <w:trPr>
          <w:trHeight w:val="35"/>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10"/>
        </w:trPr>
        <w:tc>
          <w:tcPr>
            <w:tcW w:w="520" w:type="dxa"/>
            <w:tcBorders>
              <w:top w:val="nil"/>
              <w:left w:val="single" w:sz="8" w:space="0" w:color="auto"/>
              <w:bottom w:val="nil"/>
              <w:right w:val="single" w:sz="8" w:space="0" w:color="auto"/>
            </w:tcBorders>
            <w:vAlign w:val="bottom"/>
            <w:hideMark/>
          </w:tcPr>
          <w:p w:rsidR="00C61A3B" w:rsidRPr="00A82965" w:rsidRDefault="005D6724"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4</w:t>
            </w:r>
          </w:p>
        </w:tc>
        <w:tc>
          <w:tcPr>
            <w:tcW w:w="5760" w:type="dxa"/>
            <w:tcBorders>
              <w:top w:val="nil"/>
              <w:left w:val="nil"/>
              <w:bottom w:val="nil"/>
              <w:right w:val="single" w:sz="8" w:space="0" w:color="auto"/>
            </w:tcBorders>
            <w:vAlign w:val="bottom"/>
            <w:hideMark/>
          </w:tcPr>
          <w:p w:rsidR="00C61A3B" w:rsidRPr="00A82965" w:rsidRDefault="00C61A3B" w:rsidP="005D6724">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 xml:space="preserve">Mobile phone </w:t>
            </w:r>
          </w:p>
        </w:tc>
        <w:tc>
          <w:tcPr>
            <w:tcW w:w="132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For at least half no. of security staff</w:t>
            </w: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8"/>
                <w:sz w:val="32"/>
                <w:szCs w:val="32"/>
                <w:lang w:val="en-US"/>
              </w:rPr>
              <w:t>200/-</w:t>
            </w:r>
          </w:p>
        </w:tc>
      </w:tr>
      <w:tr w:rsidR="00C61A3B" w:rsidRPr="00A82965" w:rsidTr="00E647A4">
        <w:trPr>
          <w:trHeight w:val="35"/>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3"/>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10"/>
        </w:trPr>
        <w:tc>
          <w:tcPr>
            <w:tcW w:w="520" w:type="dxa"/>
            <w:tcBorders>
              <w:top w:val="nil"/>
              <w:left w:val="single" w:sz="8" w:space="0" w:color="auto"/>
              <w:bottom w:val="nil"/>
              <w:right w:val="single" w:sz="8" w:space="0" w:color="auto"/>
            </w:tcBorders>
            <w:vAlign w:val="bottom"/>
            <w:hideMark/>
          </w:tcPr>
          <w:p w:rsidR="00C61A3B" w:rsidRPr="00A82965" w:rsidRDefault="005D6724"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w w:val="99"/>
                <w:sz w:val="32"/>
                <w:szCs w:val="32"/>
                <w:lang w:val="en-US"/>
              </w:rPr>
              <w:t>5</w:t>
            </w:r>
          </w:p>
        </w:tc>
        <w:tc>
          <w:tcPr>
            <w:tcW w:w="5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Hand held torch</w:t>
            </w:r>
          </w:p>
        </w:tc>
        <w:tc>
          <w:tcPr>
            <w:tcW w:w="132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For all Security Staff</w:t>
            </w: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8"/>
                <w:sz w:val="32"/>
                <w:szCs w:val="32"/>
                <w:lang w:val="en-US"/>
              </w:rPr>
              <w:t>50/-</w:t>
            </w:r>
          </w:p>
        </w:tc>
      </w:tr>
      <w:tr w:rsidR="00C61A3B" w:rsidRPr="00A82965" w:rsidTr="00E647A4">
        <w:trPr>
          <w:trHeight w:val="35"/>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275"/>
        </w:trPr>
        <w:tc>
          <w:tcPr>
            <w:tcW w:w="520" w:type="dxa"/>
            <w:tcBorders>
              <w:top w:val="nil"/>
              <w:left w:val="single" w:sz="8" w:space="0" w:color="auto"/>
              <w:bottom w:val="nil"/>
              <w:right w:val="single" w:sz="8" w:space="0" w:color="auto"/>
            </w:tcBorders>
            <w:vAlign w:val="bottom"/>
            <w:hideMark/>
          </w:tcPr>
          <w:p w:rsidR="00C61A3B" w:rsidRPr="00A82965" w:rsidRDefault="005D6724"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w w:val="90"/>
                <w:sz w:val="32"/>
                <w:szCs w:val="32"/>
                <w:lang w:val="en-US"/>
              </w:rPr>
              <w:lastRenderedPageBreak/>
              <w:t>6</w:t>
            </w:r>
          </w:p>
        </w:tc>
        <w:tc>
          <w:tcPr>
            <w:tcW w:w="5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Shirt &amp; Trousers, Cap Shoes, Belt, Name Tag, each Security</w:t>
            </w:r>
          </w:p>
        </w:tc>
        <w:tc>
          <w:tcPr>
            <w:tcW w:w="132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For all  Security Staff</w:t>
            </w: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200/- (per day/ per</w:t>
            </w:r>
          </w:p>
        </w:tc>
      </w:tr>
      <w:tr w:rsidR="00C61A3B" w:rsidRPr="00A82965" w:rsidTr="00E647A4">
        <w:trPr>
          <w:trHeight w:val="287"/>
        </w:trPr>
        <w:tc>
          <w:tcPr>
            <w:tcW w:w="52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Staff posted.</w:t>
            </w:r>
          </w:p>
        </w:tc>
        <w:tc>
          <w:tcPr>
            <w:tcW w:w="132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guard)</w:t>
            </w:r>
          </w:p>
        </w:tc>
      </w:tr>
      <w:tr w:rsidR="00C61A3B" w:rsidRPr="00A82965" w:rsidTr="00E647A4">
        <w:trPr>
          <w:trHeight w:val="35"/>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275"/>
        </w:trPr>
        <w:tc>
          <w:tcPr>
            <w:tcW w:w="520" w:type="dxa"/>
            <w:tcBorders>
              <w:top w:val="nil"/>
              <w:left w:val="single" w:sz="8" w:space="0" w:color="auto"/>
              <w:bottom w:val="nil"/>
              <w:right w:val="single" w:sz="8" w:space="0" w:color="auto"/>
            </w:tcBorders>
            <w:vAlign w:val="bottom"/>
            <w:hideMark/>
          </w:tcPr>
          <w:p w:rsidR="00C61A3B" w:rsidRPr="00A82965" w:rsidRDefault="005D6724"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w w:val="99"/>
                <w:sz w:val="32"/>
                <w:szCs w:val="32"/>
                <w:lang w:val="en-US"/>
              </w:rPr>
              <w:t>7</w:t>
            </w:r>
          </w:p>
        </w:tc>
        <w:tc>
          <w:tcPr>
            <w:tcW w:w="5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Woolen jacket (for winter season)</w:t>
            </w:r>
          </w:p>
        </w:tc>
        <w:tc>
          <w:tcPr>
            <w:tcW w:w="132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For all Security Staff</w:t>
            </w: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200/- (per day/ per</w:t>
            </w:r>
          </w:p>
        </w:tc>
      </w:tr>
      <w:tr w:rsidR="00C61A3B" w:rsidRPr="00A82965" w:rsidTr="00E647A4">
        <w:trPr>
          <w:trHeight w:val="287"/>
        </w:trPr>
        <w:tc>
          <w:tcPr>
            <w:tcW w:w="52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guard)</w:t>
            </w:r>
          </w:p>
        </w:tc>
      </w:tr>
      <w:tr w:rsidR="00C61A3B" w:rsidRPr="00A82965" w:rsidTr="00E647A4">
        <w:trPr>
          <w:trHeight w:val="35"/>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5"/>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275"/>
        </w:trPr>
        <w:tc>
          <w:tcPr>
            <w:tcW w:w="520" w:type="dxa"/>
            <w:tcBorders>
              <w:top w:val="nil"/>
              <w:left w:val="single" w:sz="8" w:space="0" w:color="auto"/>
              <w:bottom w:val="nil"/>
              <w:right w:val="single" w:sz="8" w:space="0" w:color="auto"/>
            </w:tcBorders>
            <w:vAlign w:val="bottom"/>
            <w:hideMark/>
          </w:tcPr>
          <w:p w:rsidR="00C61A3B" w:rsidRPr="00A82965" w:rsidRDefault="005D6724"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w w:val="99"/>
                <w:sz w:val="32"/>
                <w:szCs w:val="32"/>
                <w:lang w:val="en-US"/>
              </w:rPr>
              <w:t>8</w:t>
            </w:r>
          </w:p>
        </w:tc>
        <w:tc>
          <w:tcPr>
            <w:tcW w:w="5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Battens or Rules</w:t>
            </w:r>
          </w:p>
        </w:tc>
        <w:tc>
          <w:tcPr>
            <w:tcW w:w="132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For all Security Staff</w:t>
            </w: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50/-</w:t>
            </w:r>
          </w:p>
        </w:tc>
      </w:tr>
      <w:tr w:rsidR="00C61A3B" w:rsidRPr="00A82965" w:rsidTr="00E647A4">
        <w:trPr>
          <w:trHeight w:val="287"/>
        </w:trPr>
        <w:tc>
          <w:tcPr>
            <w:tcW w:w="52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p>
        </w:tc>
        <w:tc>
          <w:tcPr>
            <w:tcW w:w="186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5"/>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5"/>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277"/>
        </w:trPr>
        <w:tc>
          <w:tcPr>
            <w:tcW w:w="520" w:type="dxa"/>
            <w:tcBorders>
              <w:top w:val="nil"/>
              <w:left w:val="single" w:sz="8" w:space="0" w:color="auto"/>
              <w:bottom w:val="nil"/>
              <w:right w:val="single" w:sz="8" w:space="0" w:color="auto"/>
            </w:tcBorders>
            <w:vAlign w:val="bottom"/>
            <w:hideMark/>
          </w:tcPr>
          <w:p w:rsidR="00C61A3B" w:rsidRPr="00A82965" w:rsidRDefault="005D6724"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w w:val="99"/>
                <w:sz w:val="32"/>
                <w:szCs w:val="32"/>
                <w:lang w:val="en-US"/>
              </w:rPr>
              <w:t>9</w:t>
            </w:r>
          </w:p>
        </w:tc>
        <w:tc>
          <w:tcPr>
            <w:tcW w:w="5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Whistles</w:t>
            </w:r>
          </w:p>
        </w:tc>
        <w:tc>
          <w:tcPr>
            <w:tcW w:w="132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For all</w:t>
            </w:r>
          </w:p>
        </w:tc>
        <w:tc>
          <w:tcPr>
            <w:tcW w:w="18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10/-</w:t>
            </w:r>
          </w:p>
        </w:tc>
      </w:tr>
      <w:tr w:rsidR="00C61A3B" w:rsidRPr="00A82965" w:rsidTr="00E647A4">
        <w:trPr>
          <w:trHeight w:val="287"/>
        </w:trPr>
        <w:tc>
          <w:tcPr>
            <w:tcW w:w="52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guards</w:t>
            </w:r>
          </w:p>
        </w:tc>
        <w:tc>
          <w:tcPr>
            <w:tcW w:w="186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3"/>
        </w:trPr>
        <w:tc>
          <w:tcPr>
            <w:tcW w:w="5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32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8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bl>
    <w:p w:rsidR="00C61A3B" w:rsidRPr="00A82965" w:rsidRDefault="00C61A3B" w:rsidP="00C61A3B">
      <w:pPr>
        <w:widowControl w:val="0"/>
        <w:autoSpaceDE w:val="0"/>
        <w:autoSpaceDN w:val="0"/>
        <w:adjustRightInd w:val="0"/>
        <w:spacing w:after="0" w:line="200" w:lineRule="exact"/>
        <w:rPr>
          <w:rFonts w:ascii="Times New Roman" w:eastAsia="Times New Roman" w:hAnsi="Times New Roman" w:cs="Times New Roman"/>
          <w:sz w:val="32"/>
          <w:szCs w:val="32"/>
          <w:lang w:val="en-US"/>
        </w:rPr>
      </w:pPr>
    </w:p>
    <w:p w:rsidR="00C61A3B" w:rsidRPr="00A82965" w:rsidRDefault="00C61A3B" w:rsidP="00C61A3B">
      <w:pPr>
        <w:widowControl w:val="0"/>
        <w:overflowPunct w:val="0"/>
        <w:autoSpaceDE w:val="0"/>
        <w:autoSpaceDN w:val="0"/>
        <w:adjustRightInd w:val="0"/>
        <w:spacing w:after="0" w:line="256" w:lineRule="auto"/>
        <w:jc w:val="both"/>
        <w:rPr>
          <w:rFonts w:ascii="Times New Roman" w:eastAsia="Times New Roman" w:hAnsi="Times New Roman" w:cs="Times New Roman"/>
          <w:sz w:val="32"/>
          <w:szCs w:val="32"/>
          <w:lang w:val="en-US"/>
        </w:rPr>
      </w:pPr>
      <w:r w:rsidRPr="00A82965">
        <w:rPr>
          <w:rFonts w:ascii="Times New Roman" w:eastAsia="Times New Roman" w:hAnsi="Times New Roman" w:cs="Times New Roman"/>
          <w:bCs/>
          <w:sz w:val="32"/>
          <w:szCs w:val="32"/>
          <w:lang w:val="en-US"/>
        </w:rPr>
        <w:t>The number of items given above is to be maintained at site hence the necessary stand by arrangement of equipment, materials shall be the contractor’s responsibility. Any shortage in the above if observed at site the necessary penalties will be imposed.</w:t>
      </w:r>
    </w:p>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p w:rsidR="00C61A3B" w:rsidRPr="00A82965" w:rsidRDefault="00C61A3B" w:rsidP="00C61A3B">
      <w:pPr>
        <w:widowControl w:val="0"/>
        <w:autoSpaceDE w:val="0"/>
        <w:autoSpaceDN w:val="0"/>
        <w:adjustRightInd w:val="0"/>
        <w:spacing w:after="0" w:line="331" w:lineRule="exact"/>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Note: No extra payment shall be paid to the contractor towards providing above. He/she has to manage above items within the quoted Management Fee/Service Charges.</w:t>
      </w:r>
    </w:p>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p w:rsidR="00C61A3B" w:rsidRPr="00A82965" w:rsidRDefault="00C61A3B" w:rsidP="00C61A3B">
      <w:pPr>
        <w:spacing w:after="0" w:line="240" w:lineRule="auto"/>
        <w:rPr>
          <w:rFonts w:ascii="Times New Roman" w:eastAsia="Times New Roman" w:hAnsi="Times New Roman" w:cs="Times New Roman"/>
          <w:sz w:val="32"/>
          <w:szCs w:val="32"/>
          <w:lang w:val="en-US"/>
        </w:rPr>
        <w:sectPr w:rsidR="00C61A3B" w:rsidRPr="00A82965">
          <w:pgSz w:w="11900" w:h="16840"/>
          <w:pgMar w:top="1333" w:right="720" w:bottom="798" w:left="1360" w:header="720" w:footer="720" w:gutter="0"/>
          <w:cols w:space="720"/>
        </w:sectPr>
      </w:pPr>
    </w:p>
    <w:p w:rsidR="00C61A3B" w:rsidRPr="00A82965" w:rsidRDefault="00C61A3B" w:rsidP="00C61A3B">
      <w:pPr>
        <w:widowControl w:val="0"/>
        <w:autoSpaceDE w:val="0"/>
        <w:autoSpaceDN w:val="0"/>
        <w:adjustRightInd w:val="0"/>
        <w:spacing w:after="0" w:line="349" w:lineRule="exact"/>
        <w:rPr>
          <w:rFonts w:ascii="Times New Roman" w:eastAsia="Times New Roman" w:hAnsi="Times New Roman" w:cs="Mangal"/>
          <w:sz w:val="32"/>
          <w:szCs w:val="32"/>
          <w:lang w:eastAsia="en-IN" w:bidi="hi-IN"/>
        </w:rPr>
      </w:pPr>
    </w:p>
    <w:p w:rsidR="00C61A3B" w:rsidRPr="00A82965" w:rsidRDefault="00C61A3B" w:rsidP="00C61A3B">
      <w:pPr>
        <w:widowControl w:val="0"/>
        <w:numPr>
          <w:ilvl w:val="0"/>
          <w:numId w:val="32"/>
        </w:numPr>
        <w:autoSpaceDE w:val="0"/>
        <w:autoSpaceDN w:val="0"/>
        <w:adjustRightInd w:val="0"/>
        <w:spacing w:after="0" w:line="240" w:lineRule="auto"/>
        <w:rPr>
          <w:rFonts w:ascii="Times New Roman" w:eastAsia="Times New Roman" w:hAnsi="Times New Roman" w:cs="Times New Roman"/>
          <w:bCs/>
          <w:sz w:val="32"/>
          <w:szCs w:val="32"/>
          <w:u w:val="single"/>
        </w:rPr>
      </w:pPr>
      <w:r w:rsidRPr="00A82965">
        <w:rPr>
          <w:rFonts w:ascii="Times New Roman" w:eastAsia="Times New Roman" w:hAnsi="Times New Roman" w:cs="Times New Roman"/>
          <w:b/>
          <w:bCs/>
          <w:sz w:val="32"/>
          <w:szCs w:val="32"/>
          <w:lang w:val="en-US"/>
        </w:rPr>
        <w:t>MAN POWER REQUIREMENT</w:t>
      </w:r>
      <w:r w:rsidR="005D6724" w:rsidRPr="00A82965">
        <w:rPr>
          <w:rFonts w:ascii="Times New Roman" w:eastAsia="Times New Roman" w:hAnsi="Times New Roman" w:cs="Times New Roman"/>
          <w:b/>
          <w:bCs/>
          <w:color w:val="000080"/>
          <w:sz w:val="32"/>
          <w:szCs w:val="32"/>
          <w:lang w:val="en-US"/>
        </w:rPr>
        <w:t xml:space="preserve">: </w:t>
      </w:r>
    </w:p>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p w:rsidR="00C61A3B" w:rsidRPr="00A82965" w:rsidRDefault="00C61A3B" w:rsidP="00C61A3B">
      <w:pPr>
        <w:widowControl w:val="0"/>
        <w:autoSpaceDE w:val="0"/>
        <w:autoSpaceDN w:val="0"/>
        <w:adjustRightInd w:val="0"/>
        <w:spacing w:after="0" w:line="272" w:lineRule="exact"/>
        <w:rPr>
          <w:rFonts w:ascii="Times New Roman" w:eastAsia="Times New Roman" w:hAnsi="Times New Roman" w:cs="Times New Roman"/>
          <w:sz w:val="32"/>
          <w:szCs w:val="32"/>
          <w:lang w:val="en-US"/>
        </w:rPr>
      </w:pPr>
    </w:p>
    <w:tbl>
      <w:tblPr>
        <w:tblW w:w="0" w:type="auto"/>
        <w:tblInd w:w="190" w:type="dxa"/>
        <w:tblLayout w:type="fixed"/>
        <w:tblCellMar>
          <w:left w:w="0" w:type="dxa"/>
          <w:right w:w="0" w:type="dxa"/>
        </w:tblCellMar>
        <w:tblLook w:val="04A0" w:firstRow="1" w:lastRow="0" w:firstColumn="1" w:lastColumn="0" w:noHBand="0" w:noVBand="1"/>
      </w:tblPr>
      <w:tblGrid>
        <w:gridCol w:w="740"/>
        <w:gridCol w:w="3300"/>
        <w:gridCol w:w="1180"/>
        <w:gridCol w:w="1140"/>
        <w:gridCol w:w="780"/>
        <w:gridCol w:w="2340"/>
      </w:tblGrid>
      <w:tr w:rsidR="00C61A3B" w:rsidRPr="00A82965" w:rsidTr="00E647A4">
        <w:trPr>
          <w:trHeight w:val="355"/>
        </w:trPr>
        <w:tc>
          <w:tcPr>
            <w:tcW w:w="740" w:type="dxa"/>
            <w:tcBorders>
              <w:top w:val="single" w:sz="8" w:space="0" w:color="auto"/>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proofErr w:type="spellStart"/>
            <w:r w:rsidRPr="00A82965">
              <w:rPr>
                <w:rFonts w:ascii="Times New Roman" w:eastAsia="Times New Roman" w:hAnsi="Times New Roman" w:cs="Times New Roman"/>
                <w:b/>
                <w:bCs/>
                <w:sz w:val="32"/>
                <w:szCs w:val="32"/>
                <w:lang w:val="en-US"/>
              </w:rPr>
              <w:t>S.No</w:t>
            </w:r>
            <w:proofErr w:type="spellEnd"/>
            <w:r w:rsidRPr="00A82965">
              <w:rPr>
                <w:rFonts w:ascii="Times New Roman" w:eastAsia="Times New Roman" w:hAnsi="Times New Roman" w:cs="Times New Roman"/>
                <w:b/>
                <w:bCs/>
                <w:sz w:val="32"/>
                <w:szCs w:val="32"/>
                <w:lang w:val="en-US"/>
              </w:rPr>
              <w:t>.</w:t>
            </w:r>
          </w:p>
        </w:tc>
        <w:tc>
          <w:tcPr>
            <w:tcW w:w="3300" w:type="dxa"/>
            <w:tcBorders>
              <w:top w:val="single" w:sz="8" w:space="0" w:color="auto"/>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Manpower description</w:t>
            </w:r>
          </w:p>
        </w:tc>
        <w:tc>
          <w:tcPr>
            <w:tcW w:w="3100" w:type="dxa"/>
            <w:gridSpan w:val="3"/>
            <w:tcBorders>
              <w:top w:val="single" w:sz="8" w:space="0" w:color="auto"/>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Qualifications &amp; experience</w:t>
            </w:r>
          </w:p>
        </w:tc>
        <w:tc>
          <w:tcPr>
            <w:tcW w:w="2340" w:type="dxa"/>
            <w:tcBorders>
              <w:top w:val="single" w:sz="8" w:space="0" w:color="auto"/>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Nos.</w:t>
            </w:r>
          </w:p>
        </w:tc>
      </w:tr>
      <w:tr w:rsidR="00C61A3B" w:rsidRPr="00A82965" w:rsidTr="00E647A4">
        <w:trPr>
          <w:trHeight w:val="34"/>
        </w:trPr>
        <w:tc>
          <w:tcPr>
            <w:tcW w:w="74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100" w:type="dxa"/>
            <w:gridSpan w:val="3"/>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34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297"/>
        </w:trPr>
        <w:tc>
          <w:tcPr>
            <w:tcW w:w="74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1</w:t>
            </w:r>
          </w:p>
        </w:tc>
        <w:tc>
          <w:tcPr>
            <w:tcW w:w="330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 xml:space="preserve">Supervisors </w:t>
            </w:r>
            <w:r w:rsidR="00C82490" w:rsidRPr="00A82965">
              <w:rPr>
                <w:rFonts w:ascii="Times New Roman" w:eastAsia="Times New Roman" w:hAnsi="Times New Roman" w:cs="Times New Roman"/>
                <w:sz w:val="32"/>
                <w:szCs w:val="32"/>
                <w:lang w:val="en-US"/>
              </w:rPr>
              <w:t>(Ex-servicemen)</w:t>
            </w:r>
          </w:p>
        </w:tc>
        <w:tc>
          <w:tcPr>
            <w:tcW w:w="3100" w:type="dxa"/>
            <w:gridSpan w:val="3"/>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Graduate having minimum 10</w:t>
            </w:r>
          </w:p>
        </w:tc>
        <w:tc>
          <w:tcPr>
            <w:tcW w:w="234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p>
        </w:tc>
      </w:tr>
      <w:tr w:rsidR="00C61A3B" w:rsidRPr="00A82965" w:rsidTr="00E647A4">
        <w:trPr>
          <w:trHeight w:val="276"/>
        </w:trPr>
        <w:tc>
          <w:tcPr>
            <w:tcW w:w="74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100" w:type="dxa"/>
            <w:gridSpan w:val="3"/>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years’ experience  as  Security</w:t>
            </w:r>
          </w:p>
        </w:tc>
        <w:tc>
          <w:tcPr>
            <w:tcW w:w="2340" w:type="dxa"/>
            <w:tcBorders>
              <w:top w:val="nil"/>
              <w:left w:val="nil"/>
              <w:bottom w:val="nil"/>
              <w:right w:val="single" w:sz="8" w:space="0" w:color="auto"/>
            </w:tcBorders>
            <w:vAlign w:val="bottom"/>
            <w:hideMark/>
          </w:tcPr>
          <w:p w:rsidR="00C61A3B" w:rsidRPr="00A82965" w:rsidRDefault="00C61A3B" w:rsidP="00962E7A">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 xml:space="preserve">           </w:t>
            </w:r>
            <w:r w:rsidR="004B4B18" w:rsidRPr="00A82965">
              <w:rPr>
                <w:rFonts w:ascii="Times New Roman" w:eastAsia="Times New Roman" w:hAnsi="Times New Roman" w:cs="Times New Roman"/>
                <w:sz w:val="32"/>
                <w:szCs w:val="32"/>
                <w:lang w:val="en-US"/>
              </w:rPr>
              <w:t xml:space="preserve">  </w:t>
            </w:r>
            <w:r w:rsidRPr="00A82965">
              <w:rPr>
                <w:rFonts w:ascii="Times New Roman" w:eastAsia="Times New Roman" w:hAnsi="Times New Roman" w:cs="Times New Roman"/>
                <w:sz w:val="32"/>
                <w:szCs w:val="32"/>
                <w:lang w:val="en-US"/>
              </w:rPr>
              <w:t xml:space="preserve">   </w:t>
            </w:r>
            <w:r w:rsidR="00962E7A" w:rsidRPr="00A82965">
              <w:rPr>
                <w:rFonts w:ascii="Times New Roman" w:eastAsia="Times New Roman" w:hAnsi="Times New Roman" w:cs="Times New Roman"/>
                <w:sz w:val="32"/>
                <w:szCs w:val="32"/>
                <w:lang w:val="en-US"/>
              </w:rPr>
              <w:t>3</w:t>
            </w:r>
          </w:p>
        </w:tc>
      </w:tr>
      <w:tr w:rsidR="00C61A3B" w:rsidRPr="00A82965" w:rsidTr="00E647A4">
        <w:trPr>
          <w:trHeight w:val="276"/>
        </w:trPr>
        <w:tc>
          <w:tcPr>
            <w:tcW w:w="74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100" w:type="dxa"/>
            <w:gridSpan w:val="3"/>
            <w:tcBorders>
              <w:top w:val="nil"/>
              <w:left w:val="nil"/>
              <w:bottom w:val="nil"/>
              <w:right w:val="single" w:sz="8" w:space="0" w:color="auto"/>
            </w:tcBorders>
            <w:vAlign w:val="bottom"/>
            <w:hideMark/>
          </w:tcPr>
          <w:p w:rsidR="00C61A3B" w:rsidRPr="00A82965" w:rsidRDefault="00962E7A" w:rsidP="004B4B18">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Supervisor</w:t>
            </w:r>
            <w:r w:rsidR="004B4B18" w:rsidRPr="00A82965">
              <w:rPr>
                <w:rFonts w:ascii="Times New Roman" w:eastAsia="Times New Roman" w:hAnsi="Times New Roman" w:cs="Times New Roman"/>
                <w:sz w:val="32"/>
                <w:szCs w:val="32"/>
                <w:lang w:val="en-US"/>
              </w:rPr>
              <w:t xml:space="preserve"> and </w:t>
            </w:r>
            <w:r w:rsidR="00C61A3B" w:rsidRPr="00A82965">
              <w:rPr>
                <w:rFonts w:ascii="Times New Roman" w:eastAsia="Times New Roman" w:hAnsi="Times New Roman" w:cs="Times New Roman"/>
                <w:sz w:val="32"/>
                <w:szCs w:val="32"/>
                <w:lang w:val="en-US"/>
              </w:rPr>
              <w:t xml:space="preserve">  Ex-servicemen</w:t>
            </w:r>
          </w:p>
        </w:tc>
        <w:tc>
          <w:tcPr>
            <w:tcW w:w="234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276"/>
        </w:trPr>
        <w:tc>
          <w:tcPr>
            <w:tcW w:w="74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100" w:type="dxa"/>
            <w:gridSpan w:val="3"/>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age  should  not  be  above  55</w:t>
            </w:r>
          </w:p>
        </w:tc>
        <w:tc>
          <w:tcPr>
            <w:tcW w:w="234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12"/>
        </w:trPr>
        <w:tc>
          <w:tcPr>
            <w:tcW w:w="74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18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roofErr w:type="gramStart"/>
            <w:r w:rsidRPr="00A82965">
              <w:rPr>
                <w:rFonts w:ascii="Times New Roman" w:eastAsia="Times New Roman" w:hAnsi="Times New Roman" w:cs="Times New Roman"/>
                <w:sz w:val="32"/>
                <w:szCs w:val="32"/>
                <w:lang w:val="en-US"/>
              </w:rPr>
              <w:t>years</w:t>
            </w:r>
            <w:proofErr w:type="gramEnd"/>
            <w:r w:rsidRPr="00A82965">
              <w:rPr>
                <w:rFonts w:ascii="Times New Roman" w:eastAsia="Times New Roman" w:hAnsi="Times New Roman" w:cs="Times New Roman"/>
                <w:sz w:val="32"/>
                <w:szCs w:val="32"/>
                <w:lang w:val="en-US"/>
              </w:rPr>
              <w:t>.</w:t>
            </w:r>
          </w:p>
        </w:tc>
        <w:tc>
          <w:tcPr>
            <w:tcW w:w="1140" w:type="dxa"/>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78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34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4"/>
        </w:trPr>
        <w:tc>
          <w:tcPr>
            <w:tcW w:w="74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100" w:type="dxa"/>
            <w:gridSpan w:val="3"/>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34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12"/>
        </w:trPr>
        <w:tc>
          <w:tcPr>
            <w:tcW w:w="74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320" w:type="dxa"/>
            <w:gridSpan w:val="2"/>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78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34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1"/>
        </w:trPr>
        <w:tc>
          <w:tcPr>
            <w:tcW w:w="74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18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14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78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34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299"/>
        </w:trPr>
        <w:tc>
          <w:tcPr>
            <w:tcW w:w="74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3</w:t>
            </w:r>
          </w:p>
        </w:tc>
        <w:tc>
          <w:tcPr>
            <w:tcW w:w="3300" w:type="dxa"/>
            <w:tcBorders>
              <w:top w:val="nil"/>
              <w:left w:val="nil"/>
              <w:bottom w:val="nil"/>
              <w:right w:val="single" w:sz="8" w:space="0" w:color="auto"/>
            </w:tcBorders>
            <w:vAlign w:val="bottom"/>
            <w:hideMark/>
          </w:tcPr>
          <w:p w:rsidR="00C61A3B" w:rsidRPr="00A82965" w:rsidRDefault="00C61A3B" w:rsidP="004B4B18">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 xml:space="preserve">Security </w:t>
            </w:r>
            <w:r w:rsidR="004B4B18" w:rsidRPr="00A82965">
              <w:rPr>
                <w:rFonts w:ascii="Times New Roman" w:eastAsia="Times New Roman" w:hAnsi="Times New Roman" w:cs="Times New Roman"/>
                <w:sz w:val="32"/>
                <w:szCs w:val="32"/>
                <w:lang w:val="en-US"/>
              </w:rPr>
              <w:t>Guards</w:t>
            </w:r>
            <w:r w:rsidRPr="00A82965">
              <w:rPr>
                <w:rFonts w:ascii="Times New Roman" w:eastAsia="Times New Roman" w:hAnsi="Times New Roman" w:cs="Times New Roman"/>
                <w:sz w:val="32"/>
                <w:szCs w:val="32"/>
                <w:lang w:val="en-US"/>
              </w:rPr>
              <w:t xml:space="preserve"> </w:t>
            </w:r>
          </w:p>
        </w:tc>
        <w:tc>
          <w:tcPr>
            <w:tcW w:w="118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Matriculate</w:t>
            </w:r>
          </w:p>
        </w:tc>
        <w:tc>
          <w:tcPr>
            <w:tcW w:w="114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(10th)</w:t>
            </w:r>
          </w:p>
        </w:tc>
        <w:tc>
          <w:tcPr>
            <w:tcW w:w="78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right"/>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having</w:t>
            </w:r>
          </w:p>
        </w:tc>
        <w:tc>
          <w:tcPr>
            <w:tcW w:w="2340" w:type="dxa"/>
            <w:tcBorders>
              <w:top w:val="nil"/>
              <w:left w:val="nil"/>
              <w:bottom w:val="nil"/>
              <w:right w:val="single" w:sz="8" w:space="0" w:color="auto"/>
            </w:tcBorders>
            <w:vAlign w:val="bottom"/>
            <w:hideMark/>
          </w:tcPr>
          <w:p w:rsidR="00C61A3B" w:rsidRPr="00A82965" w:rsidRDefault="005D6724"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12</w:t>
            </w:r>
            <w:r w:rsidR="00C61A3B" w:rsidRPr="00A82965">
              <w:rPr>
                <w:rFonts w:ascii="Times New Roman" w:eastAsia="Times New Roman" w:hAnsi="Times New Roman" w:cs="Times New Roman"/>
                <w:w w:val="99"/>
                <w:sz w:val="32"/>
                <w:szCs w:val="32"/>
                <w:lang w:val="en-US"/>
              </w:rPr>
              <w:t>.</w:t>
            </w:r>
          </w:p>
        </w:tc>
      </w:tr>
      <w:tr w:rsidR="00C61A3B" w:rsidRPr="00A82965" w:rsidTr="00E647A4">
        <w:trPr>
          <w:trHeight w:val="276"/>
        </w:trPr>
        <w:tc>
          <w:tcPr>
            <w:tcW w:w="74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18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Minimum</w:t>
            </w:r>
          </w:p>
        </w:tc>
        <w:tc>
          <w:tcPr>
            <w:tcW w:w="1140" w:type="dxa"/>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experience</w:t>
            </w:r>
          </w:p>
        </w:tc>
        <w:tc>
          <w:tcPr>
            <w:tcW w:w="78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right"/>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of   5</w:t>
            </w:r>
          </w:p>
        </w:tc>
        <w:tc>
          <w:tcPr>
            <w:tcW w:w="234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276"/>
        </w:trPr>
        <w:tc>
          <w:tcPr>
            <w:tcW w:w="74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100" w:type="dxa"/>
            <w:gridSpan w:val="3"/>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years as Security Guards age</w:t>
            </w:r>
          </w:p>
        </w:tc>
        <w:tc>
          <w:tcPr>
            <w:tcW w:w="234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12"/>
        </w:trPr>
        <w:tc>
          <w:tcPr>
            <w:tcW w:w="74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100" w:type="dxa"/>
            <w:gridSpan w:val="3"/>
            <w:tcBorders>
              <w:top w:val="nil"/>
              <w:left w:val="nil"/>
              <w:bottom w:val="nil"/>
              <w:right w:val="single" w:sz="8" w:space="0" w:color="auto"/>
            </w:tcBorders>
            <w:vAlign w:val="bottom"/>
            <w:hideMark/>
          </w:tcPr>
          <w:p w:rsidR="00C61A3B" w:rsidRPr="00A82965" w:rsidRDefault="00C61A3B" w:rsidP="00C07A20">
            <w:pPr>
              <w:widowControl w:val="0"/>
              <w:autoSpaceDE w:val="0"/>
              <w:autoSpaceDN w:val="0"/>
              <w:adjustRightInd w:val="0"/>
              <w:spacing w:after="0" w:line="240" w:lineRule="auto"/>
              <w:rPr>
                <w:rFonts w:ascii="Times New Roman" w:eastAsia="Times New Roman" w:hAnsi="Times New Roman" w:cs="Times New Roman"/>
                <w:sz w:val="32"/>
                <w:szCs w:val="32"/>
                <w:lang w:val="en-US"/>
              </w:rPr>
            </w:pPr>
            <w:proofErr w:type="gramStart"/>
            <w:r w:rsidRPr="00A82965">
              <w:rPr>
                <w:rFonts w:ascii="Times New Roman" w:eastAsia="Times New Roman" w:hAnsi="Times New Roman" w:cs="Times New Roman"/>
                <w:sz w:val="32"/>
                <w:szCs w:val="32"/>
                <w:lang w:val="en-US"/>
              </w:rPr>
              <w:t>should</w:t>
            </w:r>
            <w:proofErr w:type="gramEnd"/>
            <w:r w:rsidRPr="00A82965">
              <w:rPr>
                <w:rFonts w:ascii="Times New Roman" w:eastAsia="Times New Roman" w:hAnsi="Times New Roman" w:cs="Times New Roman"/>
                <w:sz w:val="32"/>
                <w:szCs w:val="32"/>
                <w:lang w:val="en-US"/>
              </w:rPr>
              <w:t xml:space="preserve"> not be above </w:t>
            </w:r>
            <w:r w:rsidR="00C07A20" w:rsidRPr="00A82965">
              <w:rPr>
                <w:rFonts w:ascii="Times New Roman" w:eastAsia="Times New Roman" w:hAnsi="Times New Roman" w:cs="Times New Roman"/>
                <w:sz w:val="32"/>
                <w:szCs w:val="32"/>
                <w:lang w:val="en-US"/>
              </w:rPr>
              <w:t>45</w:t>
            </w:r>
            <w:r w:rsidRPr="00A82965">
              <w:rPr>
                <w:rFonts w:ascii="Times New Roman" w:eastAsia="Times New Roman" w:hAnsi="Times New Roman" w:cs="Times New Roman"/>
                <w:sz w:val="32"/>
                <w:szCs w:val="32"/>
                <w:lang w:val="en-US"/>
              </w:rPr>
              <w:t xml:space="preserve"> years.</w:t>
            </w:r>
          </w:p>
        </w:tc>
        <w:tc>
          <w:tcPr>
            <w:tcW w:w="234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1"/>
        </w:trPr>
        <w:tc>
          <w:tcPr>
            <w:tcW w:w="74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330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18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1140" w:type="dxa"/>
            <w:tcBorders>
              <w:top w:val="nil"/>
              <w:left w:val="nil"/>
              <w:bottom w:val="single" w:sz="8" w:space="0" w:color="auto"/>
              <w:right w:val="nil"/>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78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34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bl>
    <w:p w:rsidR="00C61A3B" w:rsidRPr="00A82965" w:rsidRDefault="00C61A3B" w:rsidP="00C61A3B">
      <w:pPr>
        <w:widowControl w:val="0"/>
        <w:autoSpaceDE w:val="0"/>
        <w:autoSpaceDN w:val="0"/>
        <w:adjustRightInd w:val="0"/>
        <w:spacing w:after="0" w:line="200" w:lineRule="exact"/>
        <w:rPr>
          <w:rFonts w:ascii="Times New Roman" w:eastAsia="Times New Roman" w:hAnsi="Times New Roman" w:cs="Times New Roman"/>
          <w:sz w:val="32"/>
          <w:szCs w:val="32"/>
          <w:lang w:val="en-US"/>
        </w:rPr>
      </w:pPr>
    </w:p>
    <w:p w:rsidR="00C61A3B" w:rsidRPr="00A82965" w:rsidRDefault="00C61A3B" w:rsidP="00C61A3B">
      <w:pPr>
        <w:widowControl w:val="0"/>
        <w:autoSpaceDE w:val="0"/>
        <w:autoSpaceDN w:val="0"/>
        <w:adjustRightInd w:val="0"/>
        <w:spacing w:after="0" w:line="331" w:lineRule="exact"/>
        <w:rPr>
          <w:rFonts w:ascii="Times New Roman" w:eastAsia="Times New Roman" w:hAnsi="Times New Roman" w:cs="Times New Roman"/>
          <w:sz w:val="32"/>
          <w:szCs w:val="32"/>
          <w:lang w:val="en-US"/>
        </w:rPr>
      </w:pPr>
    </w:p>
    <w:p w:rsidR="00C61A3B" w:rsidRPr="00A82965" w:rsidRDefault="00C61A3B" w:rsidP="00C61A3B">
      <w:pPr>
        <w:widowControl w:val="0"/>
        <w:overflowPunct w:val="0"/>
        <w:autoSpaceDE w:val="0"/>
        <w:autoSpaceDN w:val="0"/>
        <w:adjustRightInd w:val="0"/>
        <w:spacing w:after="0" w:line="249" w:lineRule="auto"/>
        <w:jc w:val="both"/>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 xml:space="preserve">It is the responsibility of contractor to provide minimum no. of manpower as per the schedule. All the Security staff posted by the contractor shall be verified of their police records and other information prior to posting at </w:t>
      </w:r>
      <w:r w:rsidR="00EE5A4E" w:rsidRPr="00A82965">
        <w:rPr>
          <w:rFonts w:ascii="Times New Roman" w:eastAsia="Times New Roman" w:hAnsi="Times New Roman" w:cs="Times New Roman"/>
          <w:b/>
          <w:bCs/>
          <w:sz w:val="32"/>
          <w:szCs w:val="32"/>
          <w:lang w:val="en-US"/>
        </w:rPr>
        <w:t>NIPFP</w:t>
      </w:r>
      <w:r w:rsidRPr="00A82965">
        <w:rPr>
          <w:rFonts w:ascii="Times New Roman" w:eastAsia="Times New Roman" w:hAnsi="Times New Roman" w:cs="Times New Roman"/>
          <w:b/>
          <w:bCs/>
          <w:sz w:val="32"/>
          <w:szCs w:val="32"/>
          <w:lang w:val="en-US"/>
        </w:rPr>
        <w:t xml:space="preserve">. </w:t>
      </w:r>
    </w:p>
    <w:p w:rsidR="00C61A3B" w:rsidRPr="00A82965" w:rsidRDefault="00C61A3B" w:rsidP="00C61A3B">
      <w:pPr>
        <w:widowControl w:val="0"/>
        <w:autoSpaceDE w:val="0"/>
        <w:autoSpaceDN w:val="0"/>
        <w:adjustRightInd w:val="0"/>
        <w:spacing w:after="0" w:line="225" w:lineRule="exact"/>
        <w:rPr>
          <w:rFonts w:ascii="Times New Roman" w:eastAsia="Times New Roman" w:hAnsi="Times New Roman" w:cs="Times New Roman"/>
          <w:sz w:val="32"/>
          <w:szCs w:val="32"/>
          <w:lang w:val="en-US"/>
        </w:rPr>
      </w:pPr>
    </w:p>
    <w:p w:rsidR="00C61A3B" w:rsidRPr="00A82965" w:rsidRDefault="00C61A3B" w:rsidP="00C61A3B">
      <w:pPr>
        <w:widowControl w:val="0"/>
        <w:overflowPunct w:val="0"/>
        <w:autoSpaceDE w:val="0"/>
        <w:autoSpaceDN w:val="0"/>
        <w:adjustRightInd w:val="0"/>
        <w:spacing w:after="0" w:line="273" w:lineRule="auto"/>
        <w:ind w:right="20"/>
        <w:jc w:val="both"/>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Penalties: The penalties will be imposed on violation of terms and conditions of agreement as per the list given below:</w:t>
      </w:r>
    </w:p>
    <w:p w:rsidR="00C61A3B" w:rsidRPr="00A82965" w:rsidRDefault="00C61A3B" w:rsidP="00C61A3B">
      <w:pPr>
        <w:widowControl w:val="0"/>
        <w:autoSpaceDE w:val="0"/>
        <w:autoSpaceDN w:val="0"/>
        <w:adjustRightInd w:val="0"/>
        <w:spacing w:after="0" w:line="197" w:lineRule="exact"/>
        <w:rPr>
          <w:rFonts w:ascii="Times New Roman" w:eastAsia="Times New Roman" w:hAnsi="Times New Roman" w:cs="Times New Roman"/>
          <w:sz w:val="32"/>
          <w:szCs w:val="32"/>
          <w:lang w:val="en-US"/>
        </w:rPr>
      </w:pPr>
    </w:p>
    <w:tbl>
      <w:tblPr>
        <w:tblW w:w="9225" w:type="dxa"/>
        <w:tblInd w:w="350" w:type="dxa"/>
        <w:tblLayout w:type="fixed"/>
        <w:tblCellMar>
          <w:left w:w="0" w:type="dxa"/>
          <w:right w:w="0" w:type="dxa"/>
        </w:tblCellMar>
        <w:tblLook w:val="04A0" w:firstRow="1" w:lastRow="0" w:firstColumn="1" w:lastColumn="0" w:noHBand="0" w:noVBand="1"/>
      </w:tblPr>
      <w:tblGrid>
        <w:gridCol w:w="621"/>
        <w:gridCol w:w="5843"/>
        <w:gridCol w:w="2761"/>
      </w:tblGrid>
      <w:tr w:rsidR="00C61A3B" w:rsidRPr="00A82965" w:rsidTr="00E647A4">
        <w:trPr>
          <w:trHeight w:val="353"/>
        </w:trPr>
        <w:tc>
          <w:tcPr>
            <w:tcW w:w="620" w:type="dxa"/>
            <w:tcBorders>
              <w:top w:val="single" w:sz="8" w:space="0" w:color="auto"/>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w w:val="98"/>
                <w:sz w:val="32"/>
                <w:szCs w:val="32"/>
                <w:lang w:val="en-US"/>
              </w:rPr>
              <w:t>S.N.</w:t>
            </w:r>
          </w:p>
        </w:tc>
        <w:tc>
          <w:tcPr>
            <w:tcW w:w="5840" w:type="dxa"/>
            <w:tcBorders>
              <w:top w:val="single" w:sz="8" w:space="0" w:color="auto"/>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Description of Irregularities</w:t>
            </w:r>
          </w:p>
        </w:tc>
        <w:tc>
          <w:tcPr>
            <w:tcW w:w="2760" w:type="dxa"/>
            <w:tcBorders>
              <w:top w:val="single" w:sz="8" w:space="0" w:color="auto"/>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Penalty</w:t>
            </w:r>
          </w:p>
        </w:tc>
      </w:tr>
      <w:tr w:rsidR="00C61A3B" w:rsidRPr="00A82965" w:rsidTr="00E647A4">
        <w:trPr>
          <w:trHeight w:val="34"/>
        </w:trPr>
        <w:tc>
          <w:tcPr>
            <w:tcW w:w="6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84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10"/>
        </w:trPr>
        <w:tc>
          <w:tcPr>
            <w:tcW w:w="62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0"/>
                <w:sz w:val="32"/>
                <w:szCs w:val="32"/>
                <w:lang w:val="en-US"/>
              </w:rPr>
              <w:lastRenderedPageBreak/>
              <w:t>1</w:t>
            </w:r>
          </w:p>
        </w:tc>
        <w:tc>
          <w:tcPr>
            <w:tcW w:w="584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If the required workers are less than the minimum required.</w:t>
            </w:r>
          </w:p>
        </w:tc>
        <w:tc>
          <w:tcPr>
            <w:tcW w:w="2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 xml:space="preserve">@ </w:t>
            </w:r>
            <w:proofErr w:type="spellStart"/>
            <w:r w:rsidRPr="00A82965">
              <w:rPr>
                <w:rFonts w:ascii="Times New Roman" w:eastAsia="Times New Roman" w:hAnsi="Times New Roman" w:cs="Times New Roman"/>
                <w:sz w:val="32"/>
                <w:szCs w:val="32"/>
                <w:lang w:val="en-US"/>
              </w:rPr>
              <w:t>Rs</w:t>
            </w:r>
            <w:proofErr w:type="spellEnd"/>
            <w:r w:rsidRPr="00A82965">
              <w:rPr>
                <w:rFonts w:ascii="Times New Roman" w:eastAsia="Times New Roman" w:hAnsi="Times New Roman" w:cs="Times New Roman"/>
                <w:sz w:val="32"/>
                <w:szCs w:val="32"/>
                <w:lang w:val="en-US"/>
              </w:rPr>
              <w:t>. 200/- per worker /day</w:t>
            </w:r>
          </w:p>
        </w:tc>
      </w:tr>
      <w:tr w:rsidR="00C61A3B" w:rsidRPr="00A82965" w:rsidTr="00E647A4">
        <w:trPr>
          <w:trHeight w:val="35"/>
        </w:trPr>
        <w:tc>
          <w:tcPr>
            <w:tcW w:w="6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84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307"/>
        </w:trPr>
        <w:tc>
          <w:tcPr>
            <w:tcW w:w="62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0"/>
                <w:sz w:val="32"/>
                <w:szCs w:val="32"/>
                <w:lang w:val="en-US"/>
              </w:rPr>
              <w:t>2</w:t>
            </w:r>
          </w:p>
        </w:tc>
        <w:tc>
          <w:tcPr>
            <w:tcW w:w="584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Staff  not in Uniform/ without  I-Card.</w:t>
            </w:r>
          </w:p>
        </w:tc>
        <w:tc>
          <w:tcPr>
            <w:tcW w:w="2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 xml:space="preserve">@ </w:t>
            </w:r>
            <w:proofErr w:type="spellStart"/>
            <w:r w:rsidRPr="00A82965">
              <w:rPr>
                <w:rFonts w:ascii="Times New Roman" w:eastAsia="Times New Roman" w:hAnsi="Times New Roman" w:cs="Times New Roman"/>
                <w:sz w:val="32"/>
                <w:szCs w:val="32"/>
                <w:lang w:val="en-US"/>
              </w:rPr>
              <w:t>Rs</w:t>
            </w:r>
            <w:proofErr w:type="spellEnd"/>
            <w:r w:rsidRPr="00A82965">
              <w:rPr>
                <w:rFonts w:ascii="Times New Roman" w:eastAsia="Times New Roman" w:hAnsi="Times New Roman" w:cs="Times New Roman"/>
                <w:sz w:val="32"/>
                <w:szCs w:val="32"/>
                <w:lang w:val="en-US"/>
              </w:rPr>
              <w:t>. 200/- per worker /day</w:t>
            </w:r>
          </w:p>
        </w:tc>
      </w:tr>
      <w:tr w:rsidR="00C61A3B" w:rsidRPr="00A82965" w:rsidTr="00E647A4">
        <w:trPr>
          <w:trHeight w:val="35"/>
        </w:trPr>
        <w:tc>
          <w:tcPr>
            <w:tcW w:w="6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84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277"/>
        </w:trPr>
        <w:tc>
          <w:tcPr>
            <w:tcW w:w="62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0"/>
                <w:sz w:val="32"/>
                <w:szCs w:val="32"/>
                <w:lang w:val="en-US"/>
              </w:rPr>
              <w:t>3</w:t>
            </w:r>
          </w:p>
        </w:tc>
        <w:tc>
          <w:tcPr>
            <w:tcW w:w="5840" w:type="dxa"/>
            <w:tcBorders>
              <w:top w:val="nil"/>
              <w:left w:val="nil"/>
              <w:bottom w:val="nil"/>
              <w:right w:val="single" w:sz="8" w:space="0" w:color="auto"/>
            </w:tcBorders>
            <w:vAlign w:val="bottom"/>
            <w:hideMark/>
          </w:tcPr>
          <w:p w:rsidR="00C61A3B" w:rsidRPr="00A82965" w:rsidRDefault="00C61A3B" w:rsidP="00A54596">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Misbehavior by the Contract Manpower with</w:t>
            </w:r>
            <w:r w:rsidR="00A54596" w:rsidRPr="00A82965">
              <w:rPr>
                <w:rFonts w:ascii="Times New Roman" w:eastAsia="Times New Roman" w:hAnsi="Times New Roman" w:cs="Times New Roman"/>
                <w:sz w:val="32"/>
                <w:szCs w:val="32"/>
                <w:lang w:val="en-US"/>
              </w:rPr>
              <w:t xml:space="preserve"> NIPFP</w:t>
            </w:r>
            <w:r w:rsidRPr="00A82965">
              <w:rPr>
                <w:rFonts w:ascii="Times New Roman" w:eastAsia="Times New Roman" w:hAnsi="Times New Roman" w:cs="Times New Roman"/>
                <w:sz w:val="32"/>
                <w:szCs w:val="32"/>
                <w:lang w:val="en-US"/>
              </w:rPr>
              <w:t xml:space="preserve"> employee </w:t>
            </w:r>
            <w:proofErr w:type="gramStart"/>
            <w:r w:rsidRPr="00A82965">
              <w:rPr>
                <w:rFonts w:ascii="Times New Roman" w:eastAsia="Times New Roman" w:hAnsi="Times New Roman" w:cs="Times New Roman"/>
                <w:sz w:val="32"/>
                <w:szCs w:val="32"/>
                <w:lang w:val="en-US"/>
              </w:rPr>
              <w:t>or  relative</w:t>
            </w:r>
            <w:proofErr w:type="gramEnd"/>
            <w:r w:rsidRPr="00A82965">
              <w:rPr>
                <w:rFonts w:ascii="Times New Roman" w:eastAsia="Times New Roman" w:hAnsi="Times New Roman" w:cs="Times New Roman"/>
                <w:sz w:val="32"/>
                <w:szCs w:val="32"/>
                <w:lang w:val="en-US"/>
              </w:rPr>
              <w:t>/ visitors.</w:t>
            </w:r>
          </w:p>
        </w:tc>
        <w:tc>
          <w:tcPr>
            <w:tcW w:w="2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 xml:space="preserve">@ </w:t>
            </w:r>
            <w:proofErr w:type="spellStart"/>
            <w:r w:rsidRPr="00A82965">
              <w:rPr>
                <w:rFonts w:ascii="Times New Roman" w:eastAsia="Times New Roman" w:hAnsi="Times New Roman" w:cs="Times New Roman"/>
                <w:sz w:val="32"/>
                <w:szCs w:val="32"/>
                <w:lang w:val="en-US"/>
              </w:rPr>
              <w:t>Rs</w:t>
            </w:r>
            <w:proofErr w:type="spellEnd"/>
            <w:r w:rsidRPr="00A82965">
              <w:rPr>
                <w:rFonts w:ascii="Times New Roman" w:eastAsia="Times New Roman" w:hAnsi="Times New Roman" w:cs="Times New Roman"/>
                <w:sz w:val="32"/>
                <w:szCs w:val="32"/>
                <w:lang w:val="en-US"/>
              </w:rPr>
              <w:t>. 500/- per incident</w:t>
            </w:r>
          </w:p>
        </w:tc>
      </w:tr>
      <w:tr w:rsidR="00C61A3B" w:rsidRPr="00A82965" w:rsidTr="00E647A4">
        <w:trPr>
          <w:trHeight w:val="33"/>
        </w:trPr>
        <w:tc>
          <w:tcPr>
            <w:tcW w:w="6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84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r w:rsidR="00C61A3B" w:rsidRPr="00A82965" w:rsidTr="00E647A4">
        <w:trPr>
          <w:trHeight w:val="277"/>
        </w:trPr>
        <w:tc>
          <w:tcPr>
            <w:tcW w:w="620" w:type="dxa"/>
            <w:tcBorders>
              <w:top w:val="nil"/>
              <w:left w:val="single" w:sz="8" w:space="0" w:color="auto"/>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0"/>
                <w:sz w:val="32"/>
                <w:szCs w:val="32"/>
                <w:lang w:val="en-US"/>
              </w:rPr>
              <w:t>4</w:t>
            </w:r>
          </w:p>
        </w:tc>
        <w:tc>
          <w:tcPr>
            <w:tcW w:w="584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 xml:space="preserve">Recurring of irregularities given at </w:t>
            </w:r>
            <w:proofErr w:type="spellStart"/>
            <w:r w:rsidRPr="00A82965">
              <w:rPr>
                <w:rFonts w:ascii="Times New Roman" w:eastAsia="Times New Roman" w:hAnsi="Times New Roman" w:cs="Times New Roman"/>
                <w:sz w:val="32"/>
                <w:szCs w:val="32"/>
                <w:lang w:val="en-US"/>
              </w:rPr>
              <w:t>Sr.No</w:t>
            </w:r>
            <w:proofErr w:type="spellEnd"/>
            <w:r w:rsidRPr="00A82965">
              <w:rPr>
                <w:rFonts w:ascii="Times New Roman" w:eastAsia="Times New Roman" w:hAnsi="Times New Roman" w:cs="Times New Roman"/>
                <w:sz w:val="32"/>
                <w:szCs w:val="32"/>
                <w:lang w:val="en-US"/>
              </w:rPr>
              <w:t>. 1 to 3</w:t>
            </w:r>
          </w:p>
        </w:tc>
        <w:tc>
          <w:tcPr>
            <w:tcW w:w="2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Double the penalties amount</w:t>
            </w:r>
          </w:p>
        </w:tc>
      </w:tr>
      <w:tr w:rsidR="00C61A3B" w:rsidRPr="00A82965" w:rsidTr="00E647A4">
        <w:trPr>
          <w:trHeight w:val="287"/>
        </w:trPr>
        <w:tc>
          <w:tcPr>
            <w:tcW w:w="620" w:type="dxa"/>
            <w:tcBorders>
              <w:top w:val="nil"/>
              <w:left w:val="single" w:sz="8" w:space="0" w:color="auto"/>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840" w:type="dxa"/>
            <w:tcBorders>
              <w:top w:val="nil"/>
              <w:left w:val="nil"/>
              <w:bottom w:val="nil"/>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760" w:type="dxa"/>
            <w:tcBorders>
              <w:top w:val="nil"/>
              <w:left w:val="nil"/>
              <w:bottom w:val="nil"/>
              <w:right w:val="single" w:sz="8" w:space="0" w:color="auto"/>
            </w:tcBorders>
            <w:vAlign w:val="bottom"/>
            <w:hideMark/>
          </w:tcPr>
          <w:p w:rsidR="00C61A3B" w:rsidRPr="00A82965" w:rsidRDefault="00C61A3B" w:rsidP="00C61A3B">
            <w:pPr>
              <w:widowControl w:val="0"/>
              <w:autoSpaceDE w:val="0"/>
              <w:autoSpaceDN w:val="0"/>
              <w:adjustRightInd w:val="0"/>
              <w:spacing w:after="0" w:line="240" w:lineRule="auto"/>
              <w:jc w:val="center"/>
              <w:rPr>
                <w:rFonts w:ascii="Times New Roman" w:eastAsia="Times New Roman" w:hAnsi="Times New Roman" w:cs="Times New Roman"/>
                <w:sz w:val="32"/>
                <w:szCs w:val="32"/>
                <w:lang w:val="en-US"/>
              </w:rPr>
            </w:pPr>
            <w:r w:rsidRPr="00A82965">
              <w:rPr>
                <w:rFonts w:ascii="Times New Roman" w:eastAsia="Times New Roman" w:hAnsi="Times New Roman" w:cs="Times New Roman"/>
                <w:w w:val="99"/>
                <w:sz w:val="32"/>
                <w:szCs w:val="32"/>
                <w:lang w:val="en-US"/>
              </w:rPr>
              <w:t>mentioned in Sr. No. 1 to 3</w:t>
            </w:r>
          </w:p>
        </w:tc>
      </w:tr>
      <w:tr w:rsidR="00C61A3B" w:rsidRPr="00A82965" w:rsidTr="00E647A4">
        <w:trPr>
          <w:trHeight w:val="35"/>
        </w:trPr>
        <w:tc>
          <w:tcPr>
            <w:tcW w:w="620" w:type="dxa"/>
            <w:tcBorders>
              <w:top w:val="nil"/>
              <w:left w:val="single" w:sz="8" w:space="0" w:color="auto"/>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584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c>
          <w:tcPr>
            <w:tcW w:w="2760" w:type="dxa"/>
            <w:tcBorders>
              <w:top w:val="nil"/>
              <w:left w:val="nil"/>
              <w:bottom w:val="single" w:sz="8" w:space="0" w:color="auto"/>
              <w:right w:val="single" w:sz="8" w:space="0" w:color="auto"/>
            </w:tcBorders>
            <w:vAlign w:val="bottom"/>
          </w:tcPr>
          <w:p w:rsidR="00C61A3B" w:rsidRPr="00A82965" w:rsidRDefault="00C61A3B" w:rsidP="00C61A3B">
            <w:pPr>
              <w:widowControl w:val="0"/>
              <w:autoSpaceDE w:val="0"/>
              <w:autoSpaceDN w:val="0"/>
              <w:adjustRightInd w:val="0"/>
              <w:spacing w:after="0" w:line="240" w:lineRule="auto"/>
              <w:rPr>
                <w:rFonts w:ascii="Times New Roman" w:eastAsia="Times New Roman" w:hAnsi="Times New Roman" w:cs="Times New Roman"/>
                <w:sz w:val="32"/>
                <w:szCs w:val="32"/>
                <w:lang w:val="en-US"/>
              </w:rPr>
            </w:pPr>
          </w:p>
        </w:tc>
      </w:tr>
    </w:tbl>
    <w:p w:rsidR="00C61A3B" w:rsidRPr="00A82965" w:rsidRDefault="00C61A3B" w:rsidP="00C61A3B">
      <w:pPr>
        <w:widowControl w:val="0"/>
        <w:autoSpaceDE w:val="0"/>
        <w:autoSpaceDN w:val="0"/>
        <w:adjustRightInd w:val="0"/>
        <w:spacing w:after="0" w:line="190" w:lineRule="exact"/>
        <w:rPr>
          <w:rFonts w:ascii="Times New Roman" w:eastAsia="Times New Roman" w:hAnsi="Times New Roman" w:cs="Times New Roman"/>
          <w:sz w:val="32"/>
          <w:szCs w:val="32"/>
          <w:lang w:val="en-US"/>
        </w:rPr>
      </w:pPr>
    </w:p>
    <w:p w:rsidR="00C61A3B" w:rsidRPr="00A82965" w:rsidRDefault="00C61A3B" w:rsidP="00C61A3B">
      <w:pPr>
        <w:widowControl w:val="0"/>
        <w:overflowPunct w:val="0"/>
        <w:autoSpaceDE w:val="0"/>
        <w:autoSpaceDN w:val="0"/>
        <w:adjustRightInd w:val="0"/>
        <w:spacing w:after="0" w:line="280" w:lineRule="auto"/>
        <w:ind w:right="20"/>
        <w:jc w:val="both"/>
        <w:rPr>
          <w:rFonts w:ascii="Times New Roman" w:eastAsia="Times New Roman" w:hAnsi="Times New Roman" w:cs="Times New Roman"/>
          <w:sz w:val="32"/>
          <w:szCs w:val="32"/>
          <w:lang w:val="en-US"/>
        </w:rPr>
      </w:pPr>
      <w:r w:rsidRPr="00A82965">
        <w:rPr>
          <w:rFonts w:ascii="Vijaya" w:eastAsia="Times New Roman" w:hAnsi="Vijaya" w:cs="Vijaya"/>
          <w:b/>
          <w:bCs/>
          <w:sz w:val="32"/>
          <w:szCs w:val="32"/>
          <w:lang w:val="en-US"/>
        </w:rPr>
        <w:t xml:space="preserve">Note : In case the agency fails to provide any of equipment  tools, tackles continuously for a period of 15 (fifteen) days, Tender Inviting Authority/ designated </w:t>
      </w:r>
      <w:r w:rsidR="00C82490" w:rsidRPr="00A82965">
        <w:rPr>
          <w:rFonts w:ascii="Vijaya" w:eastAsia="Times New Roman" w:hAnsi="Vijaya" w:cs="Vijaya"/>
          <w:b/>
          <w:bCs/>
          <w:sz w:val="32"/>
          <w:szCs w:val="32"/>
          <w:lang w:val="en-US"/>
        </w:rPr>
        <w:t>Estate</w:t>
      </w:r>
      <w:r w:rsidRPr="00A82965">
        <w:rPr>
          <w:rFonts w:ascii="Vijaya" w:eastAsia="Times New Roman" w:hAnsi="Vijaya" w:cs="Vijaya"/>
          <w:b/>
          <w:bCs/>
          <w:sz w:val="32"/>
          <w:szCs w:val="32"/>
          <w:lang w:val="en-US"/>
        </w:rPr>
        <w:t xml:space="preserve"> Officer has the right to purchase the non-available equipment/tools or tackles on the market rates and deduct the cost of same from the contractors bill in addition to the imposition of applicable penalties.</w:t>
      </w:r>
    </w:p>
    <w:p w:rsidR="00C61A3B" w:rsidRPr="00A82965" w:rsidRDefault="00C61A3B" w:rsidP="00C61A3B">
      <w:pPr>
        <w:widowControl w:val="0"/>
        <w:overflowPunct w:val="0"/>
        <w:autoSpaceDE w:val="0"/>
        <w:autoSpaceDN w:val="0"/>
        <w:adjustRightInd w:val="0"/>
        <w:spacing w:after="0" w:line="240" w:lineRule="auto"/>
        <w:jc w:val="both"/>
        <w:rPr>
          <w:rFonts w:ascii="Arial" w:eastAsia="Times New Roman" w:hAnsi="Arial" w:cs="Arial"/>
          <w:sz w:val="32"/>
          <w:szCs w:val="32"/>
          <w:u w:val="single"/>
          <w:lang w:eastAsia="en-IN" w:bidi="hi-IN"/>
        </w:rPr>
      </w:pPr>
    </w:p>
    <w:p w:rsidR="00C61A3B" w:rsidRPr="00A82965" w:rsidRDefault="00C61A3B" w:rsidP="00C61A3B">
      <w:pPr>
        <w:jc w:val="both"/>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br w:type="page"/>
      </w:r>
    </w:p>
    <w:p w:rsidR="00C61A3B" w:rsidRPr="00A82965" w:rsidRDefault="00C61A3B" w:rsidP="00C61A3B">
      <w:pPr>
        <w:spacing w:before="5" w:line="298" w:lineRule="exact"/>
        <w:ind w:right="78"/>
        <w:jc w:val="right"/>
        <w:rPr>
          <w:rFonts w:ascii="Times New Roman" w:eastAsia="Times New Roman" w:hAnsi="Times New Roman" w:cs="Times New Roman"/>
          <w:b/>
          <w:bCs/>
          <w:sz w:val="32"/>
          <w:szCs w:val="32"/>
          <w:u w:val="single"/>
          <w:lang w:eastAsia="en-IN" w:bidi="hi-IN"/>
        </w:rPr>
      </w:pPr>
      <w:r w:rsidRPr="00A82965">
        <w:rPr>
          <w:rFonts w:ascii="Times New Roman" w:eastAsia="Times New Roman" w:hAnsi="Times New Roman" w:cs="Times New Roman"/>
          <w:b/>
          <w:bCs/>
          <w:sz w:val="32"/>
          <w:szCs w:val="32"/>
          <w:u w:val="single"/>
          <w:lang w:eastAsia="en-IN" w:bidi="hi-IN"/>
        </w:rPr>
        <w:lastRenderedPageBreak/>
        <w:t>Annexure-C</w:t>
      </w:r>
    </w:p>
    <w:p w:rsidR="00C61A3B" w:rsidRPr="00A82965" w:rsidRDefault="00C61A3B" w:rsidP="00C61A3B">
      <w:pPr>
        <w:spacing w:before="5" w:line="298" w:lineRule="exact"/>
        <w:ind w:right="78"/>
        <w:jc w:val="cente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b/>
          <w:bCs/>
          <w:sz w:val="32"/>
          <w:szCs w:val="32"/>
          <w:lang w:eastAsia="en-IN" w:bidi="hi-IN"/>
        </w:rPr>
        <w:t xml:space="preserve">TECHINAL TENDER FORM </w:t>
      </w:r>
    </w:p>
    <w:p w:rsidR="00C61A3B" w:rsidRPr="00A82965" w:rsidRDefault="00C61A3B" w:rsidP="00C61A3B">
      <w:pPr>
        <w:autoSpaceDE w:val="0"/>
        <w:autoSpaceDN w:val="0"/>
        <w:adjustRightInd w:val="0"/>
        <w:spacing w:after="0" w:line="240" w:lineRule="auto"/>
        <w:jc w:val="right"/>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Date__________ </w:t>
      </w:r>
    </w:p>
    <w:p w:rsidR="00C61A3B" w:rsidRPr="00A82965" w:rsidRDefault="00C61A3B" w:rsidP="00C61A3B">
      <w:pPr>
        <w:autoSpaceDE w:val="0"/>
        <w:autoSpaceDN w:val="0"/>
        <w:adjustRightInd w:val="0"/>
        <w:spacing w:after="0" w:line="240" w:lineRule="auto"/>
        <w:rPr>
          <w:rFonts w:ascii="Times New Roman" w:eastAsia="Times New Roman" w:hAnsi="Times New Roman" w:cs="Times New Roman"/>
          <w:sz w:val="32"/>
          <w:szCs w:val="32"/>
          <w:lang w:val="en-GB" w:eastAsia="en-GB" w:bidi="hi-IN"/>
        </w:rPr>
      </w:pPr>
    </w:p>
    <w:p w:rsidR="00C61A3B" w:rsidRPr="00A82965" w:rsidRDefault="00C61A3B" w:rsidP="00C61A3B">
      <w:pPr>
        <w:autoSpaceDE w:val="0"/>
        <w:autoSpaceDN w:val="0"/>
        <w:adjustRightInd w:val="0"/>
        <w:spacing w:after="0" w:line="240" w:lineRule="auto"/>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Ref. Your Tender Document No. _________dated ___________ </w:t>
      </w:r>
    </w:p>
    <w:p w:rsidR="00C61A3B" w:rsidRPr="00A82965" w:rsidRDefault="00C61A3B" w:rsidP="00C61A3B">
      <w:pPr>
        <w:autoSpaceDE w:val="0"/>
        <w:autoSpaceDN w:val="0"/>
        <w:adjustRightInd w:val="0"/>
        <w:spacing w:before="240"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To, </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_______________</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_________________________</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_________________________</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p>
    <w:p w:rsidR="00C61A3B" w:rsidRPr="00A82965" w:rsidRDefault="00C61A3B" w:rsidP="00C61A3B">
      <w:pPr>
        <w:numPr>
          <w:ilvl w:val="0"/>
          <w:numId w:val="33"/>
        </w:num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We, the undersigned have examined the above mentioned Tender document. We now offer to deploy Security staff and supervisors to perform duties as mentioned in Scope of Work at Annexure-</w:t>
      </w:r>
      <w:proofErr w:type="gramStart"/>
      <w:r w:rsidRPr="00A82965">
        <w:rPr>
          <w:rFonts w:ascii="Times New Roman" w:eastAsia="Times New Roman" w:hAnsi="Times New Roman" w:cs="Times New Roman"/>
          <w:sz w:val="32"/>
          <w:szCs w:val="32"/>
          <w:lang w:val="en-GB" w:eastAsia="en-GB" w:bidi="hi-IN"/>
        </w:rPr>
        <w:t>A and</w:t>
      </w:r>
      <w:proofErr w:type="gramEnd"/>
      <w:r w:rsidRPr="00A82965">
        <w:rPr>
          <w:rFonts w:ascii="Times New Roman" w:eastAsia="Times New Roman" w:hAnsi="Times New Roman" w:cs="Times New Roman"/>
          <w:sz w:val="32"/>
          <w:szCs w:val="32"/>
          <w:lang w:val="en-GB" w:eastAsia="en-GB" w:bidi="hi-IN"/>
        </w:rPr>
        <w:t xml:space="preserve"> at the rates as mentioned in our financial bid.</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 </w:t>
      </w:r>
    </w:p>
    <w:p w:rsidR="00C61A3B" w:rsidRPr="00A82965" w:rsidRDefault="00C61A3B" w:rsidP="00C61A3B">
      <w:pPr>
        <w:numPr>
          <w:ilvl w:val="0"/>
          <w:numId w:val="33"/>
        </w:num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If our tender is accepted, we undertake to perform the services in accordance with the terms and conditions in the Tender document. </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p>
    <w:p w:rsidR="00C61A3B" w:rsidRPr="00A82965" w:rsidRDefault="00C61A3B" w:rsidP="00C61A3B">
      <w:pPr>
        <w:numPr>
          <w:ilvl w:val="0"/>
          <w:numId w:val="33"/>
        </w:num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We further confirm that, if our tender is accepted, we shall provide you with a performance security of required amount in an acceptable form in terms of the Tender Document for due performance of the contract.</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p>
    <w:p w:rsidR="00C61A3B" w:rsidRPr="00A82965" w:rsidRDefault="00C61A3B" w:rsidP="00C61A3B">
      <w:pPr>
        <w:numPr>
          <w:ilvl w:val="0"/>
          <w:numId w:val="33"/>
        </w:num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 xml:space="preserve">We agree to keep our tender valid for acceptance as required in the Tender Document, or for subsequently extended period, if any, agreed to by us. We also accordingly confirm to abide by this tender up to the aforesaid period and this tender may be accepted any time before the expiry of the aforesaid period. We further confirm that, until a formal contract is executed, this tender read with your written acceptance thereof within the aforesaid period shall constitute a binding contract between us. </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p>
    <w:p w:rsidR="00C61A3B" w:rsidRPr="00A82965" w:rsidRDefault="00C61A3B" w:rsidP="00C61A3B">
      <w:pPr>
        <w:numPr>
          <w:ilvl w:val="0"/>
          <w:numId w:val="33"/>
        </w:num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We further understand that you are not bound to accept the lowest or any tender you may receive against your above referred tender enquiry.</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p>
    <w:p w:rsidR="00C61A3B" w:rsidRPr="00A82965" w:rsidRDefault="00C61A3B" w:rsidP="00C61A3B">
      <w:pPr>
        <w:numPr>
          <w:ilvl w:val="0"/>
          <w:numId w:val="33"/>
        </w:num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t>We confirm that we do not stand deregistered/banned/blacklisted by any Govt. Authorities.</w:t>
      </w:r>
    </w:p>
    <w:p w:rsidR="00C61A3B" w:rsidRPr="00A82965" w:rsidRDefault="00C61A3B" w:rsidP="00C61A3B">
      <w:pPr>
        <w:autoSpaceDE w:val="0"/>
        <w:autoSpaceDN w:val="0"/>
        <w:adjustRightInd w:val="0"/>
        <w:spacing w:after="0" w:line="240" w:lineRule="auto"/>
        <w:jc w:val="both"/>
        <w:rPr>
          <w:rFonts w:ascii="Times New Roman" w:eastAsia="Times New Roman" w:hAnsi="Times New Roman" w:cs="Times New Roman"/>
          <w:sz w:val="32"/>
          <w:szCs w:val="32"/>
          <w:lang w:val="en-GB" w:eastAsia="en-GB" w:bidi="hi-IN"/>
        </w:rPr>
      </w:pPr>
    </w:p>
    <w:p w:rsidR="00C61A3B" w:rsidRPr="00A82965" w:rsidRDefault="00C61A3B" w:rsidP="00C61A3B">
      <w:pPr>
        <w:numPr>
          <w:ilvl w:val="0"/>
          <w:numId w:val="33"/>
        </w:numPr>
        <w:autoSpaceDE w:val="0"/>
        <w:autoSpaceDN w:val="0"/>
        <w:adjustRightInd w:val="0"/>
        <w:spacing w:after="0" w:line="240" w:lineRule="auto"/>
        <w:rPr>
          <w:rFonts w:ascii="Times New Roman" w:eastAsia="Times New Roman" w:hAnsi="Times New Roman" w:cs="Times New Roman"/>
          <w:sz w:val="32"/>
          <w:szCs w:val="32"/>
          <w:lang w:val="en-GB" w:eastAsia="en-GB" w:bidi="hi-IN"/>
        </w:rPr>
      </w:pPr>
      <w:r w:rsidRPr="00A82965">
        <w:rPr>
          <w:rFonts w:ascii="Times New Roman" w:eastAsia="Times New Roman" w:hAnsi="Times New Roman" w:cs="Times New Roman"/>
          <w:sz w:val="32"/>
          <w:szCs w:val="32"/>
          <w:lang w:val="en-GB" w:eastAsia="en-GB" w:bidi="hi-IN"/>
        </w:rPr>
        <w:lastRenderedPageBreak/>
        <w:t>We confirm that we fully agree to the terms and conditions specified in above mentioned Tender Document, including amendment/ corrigendum if any.</w:t>
      </w:r>
    </w:p>
    <w:p w:rsidR="00C61A3B" w:rsidRPr="00A82965" w:rsidRDefault="00C61A3B" w:rsidP="00C61A3B">
      <w:pPr>
        <w:tabs>
          <w:tab w:val="left" w:pos="7620"/>
          <w:tab w:val="right" w:pos="9960"/>
        </w:tabs>
        <w:autoSpaceDE w:val="0"/>
        <w:autoSpaceDN w:val="0"/>
        <w:adjustRightInd w:val="0"/>
        <w:spacing w:after="0" w:line="240" w:lineRule="auto"/>
        <w:jc w:val="right"/>
        <w:rPr>
          <w:rFonts w:ascii="Times New Roman" w:eastAsia="Times New Roman" w:hAnsi="Times New Roman" w:cs="Times New Roman"/>
          <w:sz w:val="32"/>
          <w:szCs w:val="32"/>
          <w:lang w:val="en-GB" w:eastAsia="en-GB" w:bidi="hi-IN"/>
        </w:rPr>
      </w:pPr>
    </w:p>
    <w:p w:rsidR="00C61A3B" w:rsidRPr="00A82965" w:rsidRDefault="00C61A3B" w:rsidP="00C61A3B">
      <w:pPr>
        <w:tabs>
          <w:tab w:val="left" w:pos="7620"/>
          <w:tab w:val="right" w:pos="9960"/>
        </w:tabs>
        <w:autoSpaceDE w:val="0"/>
        <w:autoSpaceDN w:val="0"/>
        <w:adjustRightInd w:val="0"/>
        <w:spacing w:after="0" w:line="240" w:lineRule="auto"/>
        <w:jc w:val="right"/>
        <w:rPr>
          <w:rFonts w:ascii="Times New Roman" w:eastAsia="Times New Roman" w:hAnsi="Times New Roman" w:cs="Times New Roman"/>
          <w:sz w:val="32"/>
          <w:szCs w:val="32"/>
          <w:lang w:val="en-GB" w:eastAsia="en-GB" w:bidi="hi-IN"/>
        </w:rPr>
      </w:pPr>
    </w:p>
    <w:p w:rsidR="00C61A3B" w:rsidRPr="00A82965" w:rsidRDefault="00C61A3B" w:rsidP="00C61A3B">
      <w:pPr>
        <w:tabs>
          <w:tab w:val="left" w:pos="7620"/>
          <w:tab w:val="right" w:pos="9960"/>
        </w:tabs>
        <w:autoSpaceDE w:val="0"/>
        <w:autoSpaceDN w:val="0"/>
        <w:adjustRightInd w:val="0"/>
        <w:spacing w:after="0" w:line="240" w:lineRule="auto"/>
        <w:jc w:val="right"/>
        <w:rPr>
          <w:rFonts w:ascii="Times New Roman" w:eastAsia="Times New Roman" w:hAnsi="Times New Roman" w:cs="Times New Roman"/>
          <w:b/>
          <w:sz w:val="32"/>
          <w:szCs w:val="32"/>
          <w:lang w:val="en-GB" w:eastAsia="en-GB" w:bidi="hi-IN"/>
        </w:rPr>
      </w:pPr>
      <w:r w:rsidRPr="00A82965">
        <w:rPr>
          <w:rFonts w:ascii="Times New Roman" w:eastAsia="Times New Roman" w:hAnsi="Times New Roman" w:cs="Times New Roman"/>
          <w:b/>
          <w:sz w:val="32"/>
          <w:szCs w:val="32"/>
          <w:lang w:val="en-GB" w:eastAsia="en-GB" w:bidi="hi-IN"/>
        </w:rPr>
        <w:t>(Signature with date)</w:t>
      </w:r>
    </w:p>
    <w:p w:rsidR="00C61A3B" w:rsidRPr="00A82965" w:rsidRDefault="00C61A3B" w:rsidP="00C61A3B">
      <w:pPr>
        <w:tabs>
          <w:tab w:val="left" w:pos="7620"/>
          <w:tab w:val="right" w:pos="9960"/>
        </w:tabs>
        <w:autoSpaceDE w:val="0"/>
        <w:autoSpaceDN w:val="0"/>
        <w:adjustRightInd w:val="0"/>
        <w:spacing w:after="0" w:line="240" w:lineRule="auto"/>
        <w:rPr>
          <w:rFonts w:ascii="Times New Roman" w:eastAsia="Times New Roman" w:hAnsi="Times New Roman" w:cs="Times New Roman"/>
          <w:sz w:val="32"/>
          <w:szCs w:val="32"/>
          <w:lang w:val="en-GB" w:eastAsia="en-GB" w:bidi="hi-IN"/>
        </w:rPr>
      </w:pPr>
    </w:p>
    <w:p w:rsidR="00C61A3B" w:rsidRPr="00A82965" w:rsidRDefault="00C61A3B" w:rsidP="00C61A3B">
      <w:pPr>
        <w:tabs>
          <w:tab w:val="left" w:pos="7620"/>
          <w:tab w:val="right" w:pos="9960"/>
        </w:tabs>
        <w:autoSpaceDE w:val="0"/>
        <w:autoSpaceDN w:val="0"/>
        <w:adjustRightInd w:val="0"/>
        <w:spacing w:after="0" w:line="240" w:lineRule="auto"/>
        <w:jc w:val="right"/>
        <w:rPr>
          <w:rFonts w:ascii="Times New Roman" w:eastAsia="Times New Roman" w:hAnsi="Times New Roman" w:cs="Times New Roman"/>
          <w:sz w:val="32"/>
          <w:szCs w:val="32"/>
          <w:lang w:val="en-GB" w:eastAsia="en-GB" w:bidi="hi-IN"/>
        </w:rPr>
      </w:pPr>
    </w:p>
    <w:p w:rsidR="00C61A3B" w:rsidRPr="00A82965" w:rsidRDefault="00C61A3B" w:rsidP="00C61A3B">
      <w:pPr>
        <w:tabs>
          <w:tab w:val="left" w:pos="7620"/>
          <w:tab w:val="right" w:pos="9960"/>
        </w:tabs>
        <w:autoSpaceDE w:val="0"/>
        <w:autoSpaceDN w:val="0"/>
        <w:adjustRightInd w:val="0"/>
        <w:spacing w:after="0" w:line="240" w:lineRule="auto"/>
        <w:jc w:val="right"/>
        <w:rPr>
          <w:rFonts w:ascii="Times New Roman" w:eastAsia="Times New Roman" w:hAnsi="Times New Roman" w:cs="Times New Roman"/>
          <w:b/>
          <w:sz w:val="32"/>
          <w:szCs w:val="32"/>
          <w:lang w:val="en-GB" w:eastAsia="en-GB" w:bidi="hi-IN"/>
        </w:rPr>
      </w:pPr>
      <w:r w:rsidRPr="00A82965">
        <w:rPr>
          <w:rFonts w:ascii="Times New Roman" w:eastAsia="Times New Roman" w:hAnsi="Times New Roman" w:cs="Times New Roman"/>
          <w:b/>
          <w:sz w:val="32"/>
          <w:szCs w:val="32"/>
          <w:lang w:val="en-GB" w:eastAsia="en-GB" w:bidi="hi-IN"/>
        </w:rPr>
        <w:t>(Name and designation) Duly authorised to sign tender for and on behalf of</w:t>
      </w:r>
    </w:p>
    <w:p w:rsidR="00C61A3B" w:rsidRPr="00A82965" w:rsidRDefault="00C61A3B" w:rsidP="00C61A3B">
      <w:pPr>
        <w:rPr>
          <w:rFonts w:ascii="Times New Roman" w:eastAsia="Times New Roman" w:hAnsi="Times New Roman" w:cs="Mangal"/>
          <w:sz w:val="32"/>
          <w:szCs w:val="32"/>
          <w:highlight w:val="yellow"/>
          <w:lang w:eastAsia="en-IN" w:bidi="hi-IN"/>
        </w:rPr>
      </w:pPr>
      <w:r w:rsidRPr="00A82965">
        <w:rPr>
          <w:rFonts w:ascii="Calibri" w:eastAsia="Times New Roman" w:hAnsi="Calibri" w:cs="Mangal"/>
          <w:b/>
          <w:sz w:val="32"/>
          <w:szCs w:val="32"/>
          <w:lang w:eastAsia="en-IN" w:bidi="hi-IN"/>
        </w:rPr>
        <w:t>________________________________________ (Name of Tenderer)</w:t>
      </w:r>
    </w:p>
    <w:p w:rsidR="00C61A3B" w:rsidRPr="00A82965" w:rsidRDefault="00C61A3B" w:rsidP="00C61A3B">
      <w:pPr>
        <w:jc w:val="both"/>
        <w:rPr>
          <w:rFonts w:ascii="Times New Roman" w:eastAsia="Times New Roman" w:hAnsi="Times New Roman" w:cs="Mangal"/>
          <w:sz w:val="32"/>
          <w:szCs w:val="32"/>
          <w:lang w:val="en-US" w:eastAsia="en-IN" w:bidi="hi-IN"/>
        </w:rPr>
      </w:pPr>
      <w:proofErr w:type="gramStart"/>
      <w:r w:rsidRPr="00A82965">
        <w:rPr>
          <w:rFonts w:ascii="Times New Roman" w:eastAsia="Times New Roman" w:hAnsi="Times New Roman" w:cs="Mangal"/>
          <w:sz w:val="32"/>
          <w:szCs w:val="32"/>
          <w:lang w:val="en-US" w:eastAsia="en-IN" w:bidi="hi-IN"/>
        </w:rPr>
        <w:t>N.B :</w:t>
      </w:r>
      <w:proofErr w:type="gramEnd"/>
      <w:r w:rsidRPr="00A82965">
        <w:rPr>
          <w:rFonts w:ascii="Times New Roman" w:eastAsia="Times New Roman" w:hAnsi="Times New Roman" w:cs="Mangal"/>
          <w:sz w:val="32"/>
          <w:szCs w:val="32"/>
          <w:lang w:val="en-US" w:eastAsia="en-IN" w:bidi="hi-IN"/>
        </w:rPr>
        <w:t xml:space="preserve"> The above tender form, duly signed and sealed by the </w:t>
      </w:r>
      <w:r w:rsidR="00F024C3" w:rsidRPr="00A82965">
        <w:rPr>
          <w:rFonts w:ascii="Times New Roman" w:eastAsia="Times New Roman" w:hAnsi="Times New Roman" w:cs="Mangal"/>
          <w:sz w:val="32"/>
          <w:szCs w:val="32"/>
          <w:lang w:val="en-US" w:eastAsia="en-IN" w:bidi="hi-IN"/>
        </w:rPr>
        <w:t>authorized</w:t>
      </w:r>
      <w:r w:rsidRPr="00A82965">
        <w:rPr>
          <w:rFonts w:ascii="Times New Roman" w:eastAsia="Times New Roman" w:hAnsi="Times New Roman" w:cs="Mangal"/>
          <w:sz w:val="32"/>
          <w:szCs w:val="32"/>
          <w:lang w:val="en-US" w:eastAsia="en-IN" w:bidi="hi-IN"/>
        </w:rPr>
        <w:t xml:space="preserve"> signatory of the company, should be enclosed with Technical Tender.</w:t>
      </w:r>
    </w:p>
    <w:p w:rsidR="00C61A3B" w:rsidRPr="00A82965" w:rsidRDefault="00C61A3B" w:rsidP="00C61A3B">
      <w:pPr>
        <w:rPr>
          <w:rFonts w:ascii="Times New Roman" w:eastAsia="Times New Roman" w:hAnsi="Times New Roman" w:cs="Mangal"/>
          <w:sz w:val="32"/>
          <w:szCs w:val="32"/>
          <w:highlight w:val="yellow"/>
          <w:lang w:eastAsia="en-IN" w:bidi="hi-IN"/>
        </w:rPr>
      </w:pPr>
    </w:p>
    <w:p w:rsidR="00C61A3B" w:rsidRPr="00A82965" w:rsidRDefault="00C61A3B" w:rsidP="00C61A3B">
      <w:pPr>
        <w:jc w:val="right"/>
        <w:rPr>
          <w:rFonts w:ascii="Times New Roman" w:eastAsia="Times New Roman" w:hAnsi="Times New Roman" w:cs="Mangal"/>
          <w:sz w:val="32"/>
          <w:szCs w:val="32"/>
          <w:highlight w:val="yellow"/>
          <w:lang w:eastAsia="en-IN" w:bidi="hi-IN"/>
        </w:rPr>
      </w:pPr>
    </w:p>
    <w:p w:rsidR="00C61A3B" w:rsidRPr="00A82965" w:rsidRDefault="00C61A3B" w:rsidP="00C61A3B">
      <w:pPr>
        <w:jc w:val="right"/>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Annexure-D</w:t>
      </w:r>
    </w:p>
    <w:p w:rsidR="00C61A3B" w:rsidRPr="00A82965" w:rsidRDefault="00C61A3B" w:rsidP="00C61A3B">
      <w:pPr>
        <w:jc w:val="right"/>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Part-(</w:t>
      </w:r>
      <w:proofErr w:type="spellStart"/>
      <w:r w:rsidRPr="00A82965">
        <w:rPr>
          <w:rFonts w:ascii="Times New Roman" w:eastAsia="Times New Roman" w:hAnsi="Times New Roman" w:cs="Mangal"/>
          <w:sz w:val="32"/>
          <w:szCs w:val="32"/>
          <w:lang w:eastAsia="en-IN" w:bidi="hi-IN"/>
        </w:rPr>
        <w:t>i</w:t>
      </w:r>
      <w:proofErr w:type="spellEnd"/>
      <w:r w:rsidRPr="00A82965">
        <w:rPr>
          <w:rFonts w:ascii="Times New Roman" w:eastAsia="Times New Roman" w:hAnsi="Times New Roman" w:cs="Mangal"/>
          <w:sz w:val="32"/>
          <w:szCs w:val="32"/>
          <w:lang w:eastAsia="en-IN" w:bidi="hi-IN"/>
        </w:rPr>
        <w:t>)</w:t>
      </w:r>
    </w:p>
    <w:p w:rsidR="00C61A3B" w:rsidRPr="00A82965" w:rsidRDefault="00C61A3B" w:rsidP="00C61A3B">
      <w:pPr>
        <w:jc w:val="center"/>
        <w:rPr>
          <w:rFonts w:ascii="Times New Roman" w:eastAsia="Times New Roman" w:hAnsi="Times New Roman" w:cs="Mangal"/>
          <w:b/>
          <w:bCs/>
          <w:sz w:val="32"/>
          <w:szCs w:val="32"/>
          <w:u w:val="single"/>
          <w:lang w:val="en-US" w:eastAsia="en-IN" w:bidi="hi-IN"/>
        </w:rPr>
      </w:pPr>
      <w:r w:rsidRPr="00A82965">
        <w:rPr>
          <w:rFonts w:ascii="Times New Roman" w:eastAsia="Times New Roman" w:hAnsi="Times New Roman" w:cs="Mangal"/>
          <w:b/>
          <w:bCs/>
          <w:sz w:val="32"/>
          <w:szCs w:val="32"/>
          <w:u w:val="single"/>
          <w:lang w:val="en-US" w:eastAsia="en-IN" w:bidi="hi-IN"/>
        </w:rPr>
        <w:t>Declaration</w:t>
      </w:r>
    </w:p>
    <w:p w:rsidR="00C61A3B" w:rsidRPr="00A82965" w:rsidRDefault="00C61A3B" w:rsidP="00C61A3B">
      <w:pPr>
        <w:numPr>
          <w:ilvl w:val="0"/>
          <w:numId w:val="34"/>
        </w:numPr>
        <w:jc w:val="both"/>
        <w:rPr>
          <w:rFonts w:ascii="Times New Roman" w:eastAsia="Times New Roman" w:hAnsi="Times New Roman" w:cs="Mangal"/>
          <w:sz w:val="32"/>
          <w:szCs w:val="32"/>
          <w:lang w:val="en-US" w:eastAsia="en-IN" w:bidi="hi-IN"/>
        </w:rPr>
      </w:pPr>
      <w:r w:rsidRPr="00A82965">
        <w:rPr>
          <w:rFonts w:ascii="Times New Roman" w:eastAsia="Times New Roman" w:hAnsi="Times New Roman" w:cs="Mangal"/>
          <w:sz w:val="32"/>
          <w:szCs w:val="32"/>
          <w:lang w:val="en-US" w:eastAsia="en-IN" w:bidi="hi-IN"/>
        </w:rPr>
        <w:t>I, …………………… son/daughter of Shri…………………………, proprietor/partner/director/authorized signatory of M/s …………………….., am competent to sign this declaration and execute this tender document.</w:t>
      </w:r>
    </w:p>
    <w:p w:rsidR="00C61A3B" w:rsidRPr="00A82965" w:rsidRDefault="00C61A3B" w:rsidP="00C61A3B">
      <w:pPr>
        <w:numPr>
          <w:ilvl w:val="0"/>
          <w:numId w:val="34"/>
        </w:numPr>
        <w:jc w:val="both"/>
        <w:rPr>
          <w:rFonts w:ascii="Times New Roman" w:eastAsia="Times New Roman" w:hAnsi="Times New Roman" w:cs="Mangal"/>
          <w:sz w:val="32"/>
          <w:szCs w:val="32"/>
          <w:lang w:val="en-US" w:eastAsia="en-IN" w:bidi="hi-IN"/>
        </w:rPr>
      </w:pPr>
      <w:r w:rsidRPr="00A82965">
        <w:rPr>
          <w:rFonts w:ascii="Times New Roman" w:eastAsia="Times New Roman" w:hAnsi="Times New Roman" w:cs="Mangal"/>
          <w:sz w:val="32"/>
          <w:szCs w:val="32"/>
          <w:lang w:val="en-US" w:eastAsia="en-IN" w:bidi="hi-IN"/>
        </w:rPr>
        <w:t xml:space="preserve">I have carefully read and understood all the terms and conditions of the tender and hereby convey my acceptance of the same. </w:t>
      </w:r>
    </w:p>
    <w:p w:rsidR="00C61A3B" w:rsidRPr="00A82965" w:rsidRDefault="00C61A3B" w:rsidP="00C61A3B">
      <w:pPr>
        <w:numPr>
          <w:ilvl w:val="0"/>
          <w:numId w:val="34"/>
        </w:numPr>
        <w:jc w:val="both"/>
        <w:rPr>
          <w:rFonts w:ascii="Times New Roman" w:eastAsia="Times New Roman" w:hAnsi="Times New Roman" w:cs="Mangal"/>
          <w:sz w:val="32"/>
          <w:szCs w:val="32"/>
          <w:lang w:val="en-US" w:eastAsia="en-IN" w:bidi="hi-IN"/>
        </w:rPr>
      </w:pPr>
      <w:r w:rsidRPr="00A82965">
        <w:rPr>
          <w:rFonts w:ascii="Times New Roman" w:eastAsia="Times New Roman" w:hAnsi="Times New Roman" w:cs="Mangal"/>
          <w:sz w:val="32"/>
          <w:szCs w:val="32"/>
          <w:lang w:val="en-US" w:eastAsia="en-IN" w:bidi="hi-IN"/>
        </w:rPr>
        <w:t xml:space="preserve">The information / documents furnished along with the above applicable are true and authentic to the best of my knowledge and belief. I/we, am / are well aware of the fact that furnishing of any false information / fabricated document would lead to rejection of my tender at any stage liabilities towards prosecution under appropriate law. </w:t>
      </w:r>
    </w:p>
    <w:p w:rsidR="00C61A3B" w:rsidRPr="00A82965" w:rsidRDefault="00C61A3B" w:rsidP="00C61A3B">
      <w:pPr>
        <w:jc w:val="both"/>
        <w:rPr>
          <w:rFonts w:ascii="Times New Roman" w:eastAsia="Times New Roman" w:hAnsi="Times New Roman" w:cs="Mangal"/>
          <w:sz w:val="32"/>
          <w:szCs w:val="32"/>
          <w:lang w:val="en-US" w:eastAsia="en-IN" w:bidi="hi-IN"/>
        </w:rPr>
      </w:pPr>
    </w:p>
    <w:p w:rsidR="00C61A3B" w:rsidRPr="00A82965" w:rsidRDefault="00C61A3B" w:rsidP="00C61A3B">
      <w:pPr>
        <w:jc w:val="both"/>
        <w:rPr>
          <w:rFonts w:ascii="Times New Roman" w:eastAsia="Times New Roman" w:hAnsi="Times New Roman" w:cs="Mangal"/>
          <w:sz w:val="32"/>
          <w:szCs w:val="32"/>
          <w:lang w:val="en-US" w:eastAsia="en-IN" w:bidi="hi-IN"/>
        </w:rPr>
      </w:pPr>
    </w:p>
    <w:p w:rsidR="00C61A3B" w:rsidRPr="00A82965" w:rsidRDefault="00C61A3B" w:rsidP="00C61A3B">
      <w:pPr>
        <w:jc w:val="both"/>
        <w:rPr>
          <w:rFonts w:ascii="Times New Roman" w:eastAsia="Times New Roman" w:hAnsi="Times New Roman" w:cs="Mangal"/>
          <w:sz w:val="32"/>
          <w:szCs w:val="32"/>
          <w:lang w:val="en-US" w:eastAsia="en-IN" w:bidi="hi-IN"/>
        </w:rPr>
      </w:pPr>
    </w:p>
    <w:p w:rsidR="00C61A3B" w:rsidRPr="00A82965" w:rsidRDefault="00C61A3B" w:rsidP="00C61A3B">
      <w:pPr>
        <w:jc w:val="both"/>
        <w:rPr>
          <w:rFonts w:ascii="Times New Roman" w:eastAsia="Times New Roman" w:hAnsi="Times New Roman" w:cs="Mangal"/>
          <w:sz w:val="32"/>
          <w:szCs w:val="32"/>
          <w:lang w:val="en-US" w:eastAsia="en-IN" w:bidi="hi-IN"/>
        </w:rPr>
      </w:pPr>
    </w:p>
    <w:p w:rsidR="00C61A3B" w:rsidRPr="00A82965" w:rsidRDefault="00C61A3B" w:rsidP="00C61A3B">
      <w:pPr>
        <w:jc w:val="both"/>
        <w:rPr>
          <w:rFonts w:ascii="Times New Roman" w:eastAsia="Times New Roman" w:hAnsi="Times New Roman" w:cs="Mangal"/>
          <w:sz w:val="32"/>
          <w:szCs w:val="32"/>
          <w:lang w:val="en-US" w:eastAsia="en-IN" w:bidi="hi-IN"/>
        </w:rPr>
      </w:pPr>
      <w:r w:rsidRPr="00A82965">
        <w:rPr>
          <w:rFonts w:ascii="Times New Roman" w:eastAsia="Times New Roman" w:hAnsi="Times New Roman" w:cs="Mangal"/>
          <w:sz w:val="32"/>
          <w:szCs w:val="32"/>
          <w:lang w:val="en-US" w:eastAsia="en-IN" w:bidi="hi-IN"/>
        </w:rPr>
        <w:t>Signature of Authorized Person</w:t>
      </w:r>
    </w:p>
    <w:p w:rsidR="00C61A3B" w:rsidRPr="00A82965" w:rsidRDefault="00C61A3B" w:rsidP="00C61A3B">
      <w:pPr>
        <w:jc w:val="both"/>
        <w:rPr>
          <w:rFonts w:ascii="Times New Roman" w:eastAsia="Times New Roman" w:hAnsi="Times New Roman" w:cs="Mangal"/>
          <w:sz w:val="32"/>
          <w:szCs w:val="32"/>
          <w:lang w:val="en-US" w:eastAsia="en-IN" w:bidi="hi-IN"/>
        </w:rPr>
      </w:pPr>
      <w:r w:rsidRPr="00A82965">
        <w:rPr>
          <w:rFonts w:ascii="Times New Roman" w:eastAsia="Times New Roman" w:hAnsi="Times New Roman" w:cs="Mangal"/>
          <w:sz w:val="32"/>
          <w:szCs w:val="32"/>
          <w:lang w:val="en-US" w:eastAsia="en-IN" w:bidi="hi-IN"/>
        </w:rPr>
        <w:t>(Name, designation and seal)</w:t>
      </w:r>
    </w:p>
    <w:p w:rsidR="00C61A3B" w:rsidRPr="00A82965" w:rsidRDefault="00C61A3B" w:rsidP="00C61A3B">
      <w:pPr>
        <w:jc w:val="both"/>
        <w:rPr>
          <w:rFonts w:ascii="Times New Roman" w:eastAsia="Times New Roman" w:hAnsi="Times New Roman" w:cs="Mangal"/>
          <w:sz w:val="32"/>
          <w:szCs w:val="32"/>
          <w:lang w:val="en-US" w:eastAsia="en-IN" w:bidi="hi-IN"/>
        </w:rPr>
      </w:pPr>
    </w:p>
    <w:p w:rsidR="00C61A3B" w:rsidRPr="00A82965" w:rsidRDefault="00C61A3B" w:rsidP="00C61A3B">
      <w:pPr>
        <w:jc w:val="both"/>
        <w:rPr>
          <w:rFonts w:ascii="Times New Roman" w:eastAsia="Times New Roman" w:hAnsi="Times New Roman" w:cs="Mangal"/>
          <w:sz w:val="32"/>
          <w:szCs w:val="32"/>
          <w:lang w:val="en-US" w:eastAsia="en-IN" w:bidi="hi-IN"/>
        </w:rPr>
      </w:pPr>
    </w:p>
    <w:p w:rsidR="00C61A3B" w:rsidRPr="00A82965" w:rsidRDefault="00C61A3B" w:rsidP="00C61A3B">
      <w:pPr>
        <w:jc w:val="both"/>
        <w:rPr>
          <w:rFonts w:ascii="Times New Roman" w:eastAsia="Times New Roman" w:hAnsi="Times New Roman" w:cs="Mangal"/>
          <w:sz w:val="32"/>
          <w:szCs w:val="32"/>
          <w:lang w:val="en-US" w:eastAsia="en-IN" w:bidi="hi-IN"/>
        </w:rPr>
      </w:pPr>
      <w:proofErr w:type="gramStart"/>
      <w:r w:rsidRPr="00A82965">
        <w:rPr>
          <w:rFonts w:ascii="Times New Roman" w:eastAsia="Times New Roman" w:hAnsi="Times New Roman" w:cs="Mangal"/>
          <w:sz w:val="32"/>
          <w:szCs w:val="32"/>
          <w:lang w:val="en-US" w:eastAsia="en-IN" w:bidi="hi-IN"/>
        </w:rPr>
        <w:t>Date :</w:t>
      </w:r>
      <w:proofErr w:type="gramEnd"/>
      <w:r w:rsidRPr="00A82965">
        <w:rPr>
          <w:rFonts w:ascii="Times New Roman" w:eastAsia="Times New Roman" w:hAnsi="Times New Roman" w:cs="Mangal"/>
          <w:sz w:val="32"/>
          <w:szCs w:val="32"/>
          <w:lang w:val="en-US" w:eastAsia="en-IN" w:bidi="hi-IN"/>
        </w:rPr>
        <w:tab/>
      </w:r>
    </w:p>
    <w:p w:rsidR="00C61A3B" w:rsidRPr="00A82965" w:rsidRDefault="00C61A3B" w:rsidP="00C61A3B">
      <w:pPr>
        <w:jc w:val="both"/>
        <w:rPr>
          <w:rFonts w:ascii="Times New Roman" w:eastAsia="Times New Roman" w:hAnsi="Times New Roman" w:cs="Mangal"/>
          <w:sz w:val="32"/>
          <w:szCs w:val="32"/>
          <w:lang w:val="en-US" w:eastAsia="en-IN" w:bidi="hi-IN"/>
        </w:rPr>
      </w:pPr>
    </w:p>
    <w:p w:rsidR="00C61A3B" w:rsidRPr="00A82965" w:rsidRDefault="00C61A3B" w:rsidP="00C61A3B">
      <w:pPr>
        <w:jc w:val="both"/>
        <w:rPr>
          <w:rFonts w:ascii="Times New Roman" w:eastAsia="Times New Roman" w:hAnsi="Times New Roman" w:cs="Mangal"/>
          <w:sz w:val="32"/>
          <w:szCs w:val="32"/>
          <w:lang w:val="en-US" w:eastAsia="en-IN" w:bidi="hi-IN"/>
        </w:rPr>
      </w:pPr>
      <w:proofErr w:type="gramStart"/>
      <w:r w:rsidRPr="00A82965">
        <w:rPr>
          <w:rFonts w:ascii="Times New Roman" w:eastAsia="Times New Roman" w:hAnsi="Times New Roman" w:cs="Mangal"/>
          <w:sz w:val="32"/>
          <w:szCs w:val="32"/>
          <w:lang w:val="en-US" w:eastAsia="en-IN" w:bidi="hi-IN"/>
        </w:rPr>
        <w:t>Place :</w:t>
      </w:r>
      <w:proofErr w:type="gramEnd"/>
      <w:r w:rsidRPr="00A82965">
        <w:rPr>
          <w:rFonts w:ascii="Times New Roman" w:eastAsia="Times New Roman" w:hAnsi="Times New Roman" w:cs="Mangal"/>
          <w:sz w:val="32"/>
          <w:szCs w:val="32"/>
          <w:lang w:val="en-US" w:eastAsia="en-IN" w:bidi="hi-IN"/>
        </w:rPr>
        <w:tab/>
      </w:r>
    </w:p>
    <w:p w:rsidR="00C61A3B" w:rsidRPr="00A82965" w:rsidRDefault="00C61A3B" w:rsidP="00C61A3B">
      <w:pPr>
        <w:jc w:val="both"/>
        <w:rPr>
          <w:rFonts w:ascii="Times New Roman" w:eastAsia="Times New Roman" w:hAnsi="Times New Roman" w:cs="Mangal"/>
          <w:sz w:val="32"/>
          <w:szCs w:val="32"/>
          <w:lang w:val="en-US" w:eastAsia="en-IN" w:bidi="hi-IN"/>
        </w:rPr>
      </w:pPr>
    </w:p>
    <w:p w:rsidR="00C61A3B" w:rsidRPr="00A82965" w:rsidRDefault="00C61A3B" w:rsidP="00C61A3B">
      <w:pPr>
        <w:jc w:val="both"/>
        <w:rPr>
          <w:rFonts w:ascii="Times New Roman" w:eastAsia="Times New Roman" w:hAnsi="Times New Roman" w:cs="Mangal"/>
          <w:sz w:val="32"/>
          <w:szCs w:val="32"/>
          <w:lang w:val="en-US" w:eastAsia="en-IN" w:bidi="hi-IN"/>
        </w:rPr>
      </w:pPr>
    </w:p>
    <w:p w:rsidR="00C61A3B" w:rsidRPr="00A82965" w:rsidRDefault="00C61A3B" w:rsidP="00C61A3B">
      <w:pPr>
        <w:jc w:val="both"/>
        <w:rPr>
          <w:rFonts w:ascii="Times New Roman" w:eastAsia="Times New Roman" w:hAnsi="Times New Roman" w:cs="Mangal"/>
          <w:sz w:val="32"/>
          <w:szCs w:val="32"/>
          <w:lang w:val="en-US" w:eastAsia="en-IN" w:bidi="hi-IN"/>
        </w:rPr>
      </w:pPr>
      <w:proofErr w:type="gramStart"/>
      <w:r w:rsidRPr="00A82965">
        <w:rPr>
          <w:rFonts w:ascii="Times New Roman" w:eastAsia="Times New Roman" w:hAnsi="Times New Roman" w:cs="Mangal"/>
          <w:sz w:val="32"/>
          <w:szCs w:val="32"/>
          <w:lang w:val="en-US" w:eastAsia="en-IN" w:bidi="hi-IN"/>
        </w:rPr>
        <w:t>N.B :</w:t>
      </w:r>
      <w:proofErr w:type="gramEnd"/>
      <w:r w:rsidRPr="00A82965">
        <w:rPr>
          <w:rFonts w:ascii="Times New Roman" w:eastAsia="Times New Roman" w:hAnsi="Times New Roman" w:cs="Mangal"/>
          <w:sz w:val="32"/>
          <w:szCs w:val="32"/>
          <w:lang w:val="en-US" w:eastAsia="en-IN" w:bidi="hi-IN"/>
        </w:rPr>
        <w:t xml:space="preserve"> The above declaration, duly signed and sealed by the </w:t>
      </w:r>
      <w:r w:rsidR="00F024C3" w:rsidRPr="00A82965">
        <w:rPr>
          <w:rFonts w:ascii="Times New Roman" w:eastAsia="Times New Roman" w:hAnsi="Times New Roman" w:cs="Mangal"/>
          <w:sz w:val="32"/>
          <w:szCs w:val="32"/>
          <w:lang w:val="en-US" w:eastAsia="en-IN" w:bidi="hi-IN"/>
        </w:rPr>
        <w:t>authorized</w:t>
      </w:r>
      <w:r w:rsidRPr="00A82965">
        <w:rPr>
          <w:rFonts w:ascii="Times New Roman" w:eastAsia="Times New Roman" w:hAnsi="Times New Roman" w:cs="Mangal"/>
          <w:sz w:val="32"/>
          <w:szCs w:val="32"/>
          <w:lang w:val="en-US" w:eastAsia="en-IN" w:bidi="hi-IN"/>
        </w:rPr>
        <w:t xml:space="preserve"> signatory of the company, should be enclosed with Technical Tender.</w:t>
      </w:r>
    </w:p>
    <w:p w:rsidR="00C61A3B" w:rsidRPr="00A82965" w:rsidRDefault="00C61A3B" w:rsidP="00C61A3B">
      <w:pPr>
        <w:jc w:val="both"/>
        <w:rPr>
          <w:rFonts w:ascii="Times New Roman" w:eastAsia="Times New Roman" w:hAnsi="Times New Roman" w:cs="Mangal"/>
          <w:sz w:val="32"/>
          <w:szCs w:val="32"/>
          <w:lang w:eastAsia="en-IN" w:bidi="hi-IN"/>
        </w:rPr>
      </w:pPr>
    </w:p>
    <w:p w:rsidR="00C61A3B" w:rsidRPr="00A82965" w:rsidRDefault="00C61A3B" w:rsidP="00C61A3B">
      <w:pPr>
        <w:jc w:val="both"/>
        <w:rPr>
          <w:rFonts w:ascii="Times New Roman" w:eastAsia="Times New Roman" w:hAnsi="Times New Roman" w:cs="Mangal"/>
          <w:sz w:val="32"/>
          <w:szCs w:val="32"/>
          <w:lang w:eastAsia="en-IN" w:bidi="hi-IN"/>
        </w:rPr>
      </w:pPr>
    </w:p>
    <w:p w:rsidR="00C61A3B" w:rsidRPr="00A82965" w:rsidRDefault="00C61A3B" w:rsidP="00C61A3B">
      <w:pPr>
        <w:jc w:val="both"/>
        <w:rPr>
          <w:rFonts w:ascii="Times New Roman" w:eastAsia="Times New Roman" w:hAnsi="Times New Roman" w:cs="Mangal"/>
          <w:sz w:val="32"/>
          <w:szCs w:val="32"/>
          <w:lang w:eastAsia="en-IN" w:bidi="hi-IN"/>
        </w:rPr>
      </w:pPr>
    </w:p>
    <w:p w:rsidR="00C61A3B" w:rsidRPr="00A82965" w:rsidRDefault="00C61A3B" w:rsidP="00C61A3B">
      <w:pPr>
        <w:jc w:val="right"/>
        <w:rPr>
          <w:rFonts w:ascii="Times New Roman" w:eastAsia="Times New Roman" w:hAnsi="Times New Roman" w:cs="Mangal"/>
          <w:b/>
          <w:sz w:val="32"/>
          <w:szCs w:val="32"/>
          <w:lang w:eastAsia="en-IN" w:bidi="hi-IN"/>
        </w:rPr>
      </w:pPr>
    </w:p>
    <w:p w:rsidR="00C61A3B" w:rsidRPr="00A82965" w:rsidRDefault="00C61A3B" w:rsidP="00C61A3B">
      <w:pPr>
        <w:jc w:val="right"/>
        <w:rPr>
          <w:rFonts w:ascii="Times New Roman" w:eastAsia="Times New Roman" w:hAnsi="Times New Roman" w:cs="Mangal"/>
          <w:b/>
          <w:sz w:val="32"/>
          <w:szCs w:val="32"/>
          <w:lang w:eastAsia="en-IN" w:bidi="hi-IN"/>
        </w:rPr>
      </w:pPr>
    </w:p>
    <w:p w:rsidR="00C61A3B" w:rsidRPr="00A82965" w:rsidRDefault="00C61A3B" w:rsidP="00C61A3B">
      <w:pPr>
        <w:jc w:val="right"/>
        <w:rPr>
          <w:rFonts w:ascii="Times New Roman" w:eastAsia="Times New Roman" w:hAnsi="Times New Roman" w:cs="Mangal"/>
          <w:b/>
          <w:sz w:val="32"/>
          <w:szCs w:val="32"/>
          <w:lang w:eastAsia="en-IN" w:bidi="hi-IN"/>
        </w:rPr>
      </w:pPr>
    </w:p>
    <w:p w:rsidR="00C61A3B" w:rsidRPr="00A82965" w:rsidRDefault="00C61A3B" w:rsidP="00C61A3B">
      <w:pPr>
        <w:jc w:val="right"/>
        <w:rPr>
          <w:rFonts w:ascii="Times New Roman" w:eastAsia="Times New Roman" w:hAnsi="Times New Roman" w:cs="Mangal"/>
          <w:b/>
          <w:sz w:val="32"/>
          <w:szCs w:val="32"/>
          <w:lang w:eastAsia="en-IN" w:bidi="hi-IN"/>
        </w:rPr>
      </w:pPr>
      <w:r w:rsidRPr="00A82965">
        <w:rPr>
          <w:rFonts w:ascii="Times New Roman" w:eastAsia="Times New Roman" w:hAnsi="Times New Roman" w:cs="Mangal"/>
          <w:b/>
          <w:sz w:val="32"/>
          <w:szCs w:val="32"/>
          <w:lang w:eastAsia="en-IN" w:bidi="hi-IN"/>
        </w:rPr>
        <w:t>Annexure-D</w:t>
      </w:r>
    </w:p>
    <w:p w:rsidR="00C61A3B" w:rsidRPr="00A82965" w:rsidRDefault="00C61A3B" w:rsidP="00C61A3B">
      <w:pPr>
        <w:jc w:val="right"/>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Part-(ii)</w:t>
      </w:r>
    </w:p>
    <w:p w:rsidR="00C61A3B" w:rsidRPr="00A82965" w:rsidRDefault="00C61A3B" w:rsidP="00C61A3B">
      <w:pPr>
        <w:jc w:val="center"/>
        <w:rPr>
          <w:rFonts w:ascii="Times New Roman" w:eastAsia="Times New Roman" w:hAnsi="Times New Roman" w:cs="Mangal"/>
          <w:b/>
          <w:bCs/>
          <w:sz w:val="32"/>
          <w:szCs w:val="32"/>
          <w:lang w:eastAsia="en-IN" w:bidi="hi-IN"/>
        </w:rPr>
      </w:pPr>
      <w:r w:rsidRPr="00A82965">
        <w:rPr>
          <w:rFonts w:ascii="Times New Roman" w:eastAsia="Times New Roman" w:hAnsi="Times New Roman" w:cs="Mangal"/>
          <w:b/>
          <w:bCs/>
          <w:sz w:val="32"/>
          <w:szCs w:val="32"/>
          <w:lang w:eastAsia="en-IN" w:bidi="hi-IN"/>
        </w:rPr>
        <w:t>Details of staff available with the Agency</w:t>
      </w:r>
    </w:p>
    <w:p w:rsidR="00C61A3B" w:rsidRPr="00A82965" w:rsidRDefault="00C61A3B" w:rsidP="00C61A3B">
      <w:pPr>
        <w:jc w:val="both"/>
        <w:rPr>
          <w:rFonts w:ascii="Times New Roman" w:eastAsia="Times New Roman" w:hAnsi="Times New Roman" w:cs="Mangal"/>
          <w:b/>
          <w:bCs/>
          <w:sz w:val="32"/>
          <w:szCs w:val="32"/>
          <w:lang w:eastAsia="en-IN" w:bidi="hi-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8"/>
        <w:gridCol w:w="1505"/>
        <w:gridCol w:w="1514"/>
        <w:gridCol w:w="1905"/>
        <w:gridCol w:w="925"/>
        <w:gridCol w:w="1318"/>
        <w:gridCol w:w="1656"/>
      </w:tblGrid>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lastRenderedPageBreak/>
              <w:t>Sr. No.</w:t>
            </w:r>
          </w:p>
        </w:tc>
        <w:tc>
          <w:tcPr>
            <w:tcW w:w="1505"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Name</w:t>
            </w:r>
          </w:p>
        </w:tc>
        <w:tc>
          <w:tcPr>
            <w:tcW w:w="1290"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Employee Code </w:t>
            </w:r>
          </w:p>
        </w:tc>
        <w:tc>
          <w:tcPr>
            <w:tcW w:w="1483"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Qualification</w:t>
            </w:r>
          </w:p>
        </w:tc>
        <w:tc>
          <w:tcPr>
            <w:tcW w:w="925"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ESI No.</w:t>
            </w:r>
          </w:p>
        </w:tc>
        <w:tc>
          <w:tcPr>
            <w:tcW w:w="1318"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PF No. </w:t>
            </w:r>
          </w:p>
        </w:tc>
        <w:tc>
          <w:tcPr>
            <w:tcW w:w="1559"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Experience in providing Security (Years)</w:t>
            </w: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67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0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48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92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318"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559"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bl>
    <w:p w:rsidR="00C61A3B" w:rsidRPr="00A82965" w:rsidRDefault="00C61A3B" w:rsidP="00C61A3B">
      <w:pPr>
        <w:jc w:val="both"/>
        <w:rPr>
          <w:rFonts w:ascii="Times New Roman" w:eastAsia="Times New Roman" w:hAnsi="Times New Roman" w:cs="Mangal"/>
          <w:sz w:val="32"/>
          <w:szCs w:val="32"/>
          <w:lang w:eastAsia="en-IN" w:bidi="hi-IN"/>
        </w:rPr>
      </w:pPr>
    </w:p>
    <w:p w:rsidR="00C61A3B" w:rsidRPr="00A82965" w:rsidRDefault="00C61A3B" w:rsidP="00C61A3B">
      <w:pPr>
        <w:jc w:val="both"/>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 xml:space="preserve">The above format may be used to provide employee details. Use extra sheet, if required. Please enlist max. 50 personnel detail. </w:t>
      </w:r>
    </w:p>
    <w:p w:rsidR="00C61A3B" w:rsidRPr="00A82965" w:rsidRDefault="00C61A3B" w:rsidP="00C61A3B">
      <w:pPr>
        <w:jc w:val="both"/>
        <w:rPr>
          <w:rFonts w:ascii="Times New Roman" w:eastAsia="Times New Roman" w:hAnsi="Times New Roman" w:cs="Mangal"/>
          <w:sz w:val="32"/>
          <w:szCs w:val="32"/>
          <w:lang w:eastAsia="en-IN" w:bidi="hi-IN"/>
        </w:rPr>
      </w:pPr>
    </w:p>
    <w:p w:rsidR="00C61A3B" w:rsidRPr="00A82965" w:rsidRDefault="00C61A3B" w:rsidP="00C61A3B">
      <w:pPr>
        <w:jc w:val="both"/>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 xml:space="preserve">Signature of Tenderer </w:t>
      </w:r>
    </w:p>
    <w:p w:rsidR="00C61A3B" w:rsidRPr="00A82965" w:rsidRDefault="00C61A3B" w:rsidP="00C61A3B">
      <w:pPr>
        <w:jc w:val="both"/>
        <w:rPr>
          <w:rFonts w:ascii="Times New Roman" w:eastAsia="Times New Roman" w:hAnsi="Times New Roman" w:cs="Mangal"/>
          <w:sz w:val="32"/>
          <w:szCs w:val="32"/>
          <w:lang w:eastAsia="en-IN" w:bidi="hi-IN"/>
        </w:rPr>
      </w:pPr>
    </w:p>
    <w:p w:rsidR="00C61A3B" w:rsidRPr="00A82965" w:rsidRDefault="00C61A3B" w:rsidP="00C61A3B">
      <w:pPr>
        <w:jc w:val="both"/>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Name and designation of signatory with seal</w:t>
      </w:r>
    </w:p>
    <w:p w:rsidR="00C61A3B" w:rsidRPr="00A82965" w:rsidRDefault="00C61A3B" w:rsidP="00C61A3B">
      <w:pPr>
        <w:jc w:val="both"/>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Date:</w:t>
      </w:r>
    </w:p>
    <w:p w:rsidR="00C61A3B" w:rsidRPr="00A82965" w:rsidRDefault="00C61A3B" w:rsidP="00C61A3B">
      <w:pPr>
        <w:jc w:val="both"/>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Place:</w:t>
      </w:r>
    </w:p>
    <w:p w:rsidR="00C61A3B" w:rsidRPr="00A82965" w:rsidRDefault="00C61A3B" w:rsidP="00C61A3B">
      <w:pPr>
        <w:jc w:val="both"/>
        <w:rPr>
          <w:rFonts w:ascii="Times New Roman" w:eastAsia="Times New Roman" w:hAnsi="Times New Roman" w:cs="Mangal"/>
          <w:sz w:val="32"/>
          <w:szCs w:val="32"/>
          <w:lang w:val="en-US" w:eastAsia="en-IN" w:bidi="hi-IN"/>
        </w:rPr>
      </w:pPr>
      <w:proofErr w:type="gramStart"/>
      <w:r w:rsidRPr="00A82965">
        <w:rPr>
          <w:rFonts w:ascii="Times New Roman" w:eastAsia="Times New Roman" w:hAnsi="Times New Roman" w:cs="Mangal"/>
          <w:sz w:val="32"/>
          <w:szCs w:val="32"/>
          <w:lang w:val="en-US" w:eastAsia="en-IN" w:bidi="hi-IN"/>
        </w:rPr>
        <w:t>N.B :</w:t>
      </w:r>
      <w:proofErr w:type="gramEnd"/>
      <w:r w:rsidRPr="00A82965">
        <w:rPr>
          <w:rFonts w:ascii="Times New Roman" w:eastAsia="Times New Roman" w:hAnsi="Times New Roman" w:cs="Mangal"/>
          <w:sz w:val="32"/>
          <w:szCs w:val="32"/>
          <w:lang w:val="en-US" w:eastAsia="en-IN" w:bidi="hi-IN"/>
        </w:rPr>
        <w:t xml:space="preserve"> The above details, duly signed and sealed by the </w:t>
      </w:r>
      <w:r w:rsidR="00961437" w:rsidRPr="00A82965">
        <w:rPr>
          <w:rFonts w:ascii="Times New Roman" w:eastAsia="Times New Roman" w:hAnsi="Times New Roman" w:cs="Mangal"/>
          <w:sz w:val="32"/>
          <w:szCs w:val="32"/>
          <w:lang w:val="en-US" w:eastAsia="en-IN" w:bidi="hi-IN"/>
        </w:rPr>
        <w:t>authorized</w:t>
      </w:r>
      <w:r w:rsidRPr="00A82965">
        <w:rPr>
          <w:rFonts w:ascii="Times New Roman" w:eastAsia="Times New Roman" w:hAnsi="Times New Roman" w:cs="Mangal"/>
          <w:sz w:val="32"/>
          <w:szCs w:val="32"/>
          <w:lang w:val="en-US" w:eastAsia="en-IN" w:bidi="hi-IN"/>
        </w:rPr>
        <w:t xml:space="preserve"> signatory of the company, should be enclosed with Technical Tender.</w:t>
      </w:r>
    </w:p>
    <w:p w:rsidR="00C61A3B" w:rsidRPr="00A82965" w:rsidRDefault="00C61A3B" w:rsidP="00C61A3B">
      <w:pPr>
        <w:jc w:val="right"/>
        <w:rPr>
          <w:rFonts w:ascii="Times New Roman" w:eastAsia="Times New Roman" w:hAnsi="Times New Roman" w:cs="Mangal"/>
          <w:b/>
          <w:sz w:val="32"/>
          <w:szCs w:val="32"/>
          <w:lang w:eastAsia="en-IN" w:bidi="hi-IN"/>
        </w:rPr>
      </w:pPr>
      <w:bookmarkStart w:id="3" w:name="page28"/>
      <w:bookmarkEnd w:id="3"/>
    </w:p>
    <w:p w:rsidR="00C61A3B" w:rsidRPr="00A82965" w:rsidRDefault="00C61A3B" w:rsidP="00C61A3B">
      <w:pPr>
        <w:jc w:val="right"/>
        <w:rPr>
          <w:rFonts w:ascii="Times New Roman" w:eastAsia="Times New Roman" w:hAnsi="Times New Roman" w:cs="Mangal"/>
          <w:b/>
          <w:sz w:val="32"/>
          <w:szCs w:val="32"/>
          <w:lang w:eastAsia="en-IN" w:bidi="hi-IN"/>
        </w:rPr>
      </w:pPr>
    </w:p>
    <w:p w:rsidR="00C61A3B" w:rsidRPr="00A82965" w:rsidRDefault="00C61A3B" w:rsidP="00C61A3B">
      <w:pPr>
        <w:jc w:val="right"/>
        <w:rPr>
          <w:rFonts w:ascii="Times New Roman" w:eastAsia="Times New Roman" w:hAnsi="Times New Roman" w:cs="Mangal"/>
          <w:b/>
          <w:sz w:val="32"/>
          <w:szCs w:val="32"/>
          <w:lang w:eastAsia="en-IN" w:bidi="hi-IN"/>
        </w:rPr>
      </w:pPr>
    </w:p>
    <w:p w:rsidR="00C61A3B" w:rsidRPr="00A82965" w:rsidRDefault="00C61A3B" w:rsidP="00C61A3B">
      <w:pPr>
        <w:jc w:val="right"/>
        <w:rPr>
          <w:rFonts w:ascii="Times New Roman" w:eastAsia="Times New Roman" w:hAnsi="Times New Roman" w:cs="Mangal"/>
          <w:b/>
          <w:sz w:val="32"/>
          <w:szCs w:val="32"/>
          <w:lang w:eastAsia="en-IN" w:bidi="hi-IN"/>
        </w:rPr>
      </w:pPr>
    </w:p>
    <w:p w:rsidR="00C61A3B" w:rsidRPr="00A82965" w:rsidRDefault="00C61A3B" w:rsidP="00C61A3B">
      <w:pPr>
        <w:jc w:val="right"/>
        <w:rPr>
          <w:rFonts w:ascii="Times New Roman" w:eastAsia="Times New Roman" w:hAnsi="Times New Roman" w:cs="Mangal"/>
          <w:b/>
          <w:sz w:val="32"/>
          <w:szCs w:val="32"/>
          <w:lang w:eastAsia="en-IN" w:bidi="hi-IN"/>
        </w:rPr>
      </w:pPr>
      <w:r w:rsidRPr="00A82965">
        <w:rPr>
          <w:rFonts w:ascii="Times New Roman" w:eastAsia="Times New Roman" w:hAnsi="Times New Roman" w:cs="Mangal"/>
          <w:b/>
          <w:sz w:val="32"/>
          <w:szCs w:val="32"/>
          <w:lang w:eastAsia="en-IN" w:bidi="hi-IN"/>
        </w:rPr>
        <w:t>Annexure-D, Part-(iii)</w:t>
      </w:r>
    </w:p>
    <w:p w:rsidR="00C61A3B" w:rsidRPr="00A82965" w:rsidRDefault="00C61A3B" w:rsidP="00C61A3B">
      <w:pPr>
        <w:jc w:val="both"/>
        <w:rPr>
          <w:rFonts w:ascii="Times New Roman" w:eastAsia="Times New Roman" w:hAnsi="Times New Roman" w:cs="Mangal"/>
          <w:b/>
          <w:bCs/>
          <w:sz w:val="32"/>
          <w:szCs w:val="32"/>
          <w:lang w:eastAsia="en-IN" w:bidi="hi-IN"/>
        </w:rPr>
      </w:pPr>
      <w:r w:rsidRPr="00A82965">
        <w:rPr>
          <w:rFonts w:ascii="Times New Roman" w:eastAsia="Times New Roman" w:hAnsi="Times New Roman" w:cs="Mangal"/>
          <w:sz w:val="32"/>
          <w:szCs w:val="32"/>
          <w:lang w:eastAsia="en-IN" w:bidi="hi-IN"/>
        </w:rPr>
        <w:t>B</w:t>
      </w:r>
      <w:r w:rsidRPr="00A82965">
        <w:rPr>
          <w:rFonts w:ascii="Times New Roman" w:eastAsia="Times New Roman" w:hAnsi="Times New Roman" w:cs="Mangal"/>
          <w:b/>
          <w:bCs/>
          <w:sz w:val="32"/>
          <w:szCs w:val="32"/>
          <w:lang w:eastAsia="en-IN" w:bidi="hi-IN"/>
        </w:rPr>
        <w:t>. PROFORMA FOR THE PERFORMANCE STATEMENT OF TENDERER (of latest last three years):</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7"/>
        <w:gridCol w:w="1876"/>
        <w:gridCol w:w="1567"/>
        <w:gridCol w:w="1318"/>
        <w:gridCol w:w="1354"/>
        <w:gridCol w:w="1691"/>
      </w:tblGrid>
      <w:tr w:rsidR="00C61A3B" w:rsidRPr="00A82965" w:rsidTr="00E647A4">
        <w:tc>
          <w:tcPr>
            <w:tcW w:w="1112"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Sr. No.</w:t>
            </w:r>
          </w:p>
        </w:tc>
        <w:tc>
          <w:tcPr>
            <w:tcW w:w="2051"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Name and address of client; Name, designation and contact no</w:t>
            </w:r>
            <w:proofErr w:type="gramStart"/>
            <w:r w:rsidRPr="00A82965">
              <w:rPr>
                <w:rFonts w:ascii="Times New Roman" w:eastAsia="Times New Roman" w:hAnsi="Times New Roman" w:cs="Times New Roman"/>
                <w:sz w:val="32"/>
                <w:szCs w:val="32"/>
                <w:lang w:eastAsia="en-IN" w:bidi="hi-IN"/>
              </w:rPr>
              <w:t>./</w:t>
            </w:r>
            <w:proofErr w:type="gramEnd"/>
            <w:r w:rsidRPr="00A82965">
              <w:rPr>
                <w:rFonts w:ascii="Times New Roman" w:eastAsia="Times New Roman" w:hAnsi="Times New Roman" w:cs="Times New Roman"/>
                <w:sz w:val="32"/>
                <w:szCs w:val="32"/>
                <w:lang w:eastAsia="en-IN" w:bidi="hi-IN"/>
              </w:rPr>
              <w:t>e-mail id. of the officer concerned</w:t>
            </w:r>
          </w:p>
        </w:tc>
        <w:tc>
          <w:tcPr>
            <w:tcW w:w="1295"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Contract details including total manpower deployed</w:t>
            </w:r>
          </w:p>
        </w:tc>
        <w:tc>
          <w:tcPr>
            <w:tcW w:w="1243"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Value of Contract (</w:t>
            </w:r>
            <w:proofErr w:type="spellStart"/>
            <w:r w:rsidRPr="00A82965">
              <w:rPr>
                <w:rFonts w:ascii="Times New Roman" w:eastAsia="Times New Roman" w:hAnsi="Times New Roman" w:cs="Times New Roman"/>
                <w:sz w:val="32"/>
                <w:szCs w:val="32"/>
                <w:lang w:eastAsia="en-IN" w:bidi="hi-IN"/>
              </w:rPr>
              <w:t>Rs</w:t>
            </w:r>
            <w:proofErr w:type="spellEnd"/>
            <w:r w:rsidRPr="00A82965">
              <w:rPr>
                <w:rFonts w:ascii="Times New Roman" w:eastAsia="Times New Roman" w:hAnsi="Times New Roman" w:cs="Times New Roman"/>
                <w:sz w:val="32"/>
                <w:szCs w:val="32"/>
                <w:lang w:eastAsia="en-IN" w:bidi="hi-IN"/>
              </w:rPr>
              <w:t>.)</w:t>
            </w:r>
          </w:p>
        </w:tc>
        <w:tc>
          <w:tcPr>
            <w:tcW w:w="1250"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Duration of the contract (From to To)</w:t>
            </w:r>
          </w:p>
        </w:tc>
        <w:tc>
          <w:tcPr>
            <w:tcW w:w="1662"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Client satisfactory certificate enclosed (Yes/No)</w:t>
            </w:r>
          </w:p>
        </w:tc>
      </w:tr>
      <w:tr w:rsidR="00C61A3B" w:rsidRPr="00A82965" w:rsidTr="00E647A4">
        <w:tc>
          <w:tcPr>
            <w:tcW w:w="1112"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2051"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4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5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662"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1112"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2051"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4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5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662"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1112"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2051"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4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5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662"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1112"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2051"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9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4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5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662"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r w:rsidR="00C61A3B" w:rsidRPr="00A82965" w:rsidTr="00E647A4">
        <w:tc>
          <w:tcPr>
            <w:tcW w:w="1112"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2051" w:type="dxa"/>
            <w:tcBorders>
              <w:top w:val="single" w:sz="4" w:space="0" w:color="000000"/>
              <w:left w:val="single" w:sz="4" w:space="0" w:color="000000"/>
              <w:bottom w:val="single" w:sz="4" w:space="0" w:color="000000"/>
              <w:right w:val="single" w:sz="4" w:space="0" w:color="000000"/>
            </w:tcBorders>
            <w:hideMark/>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Additional information, if any</w:t>
            </w:r>
          </w:p>
        </w:tc>
        <w:tc>
          <w:tcPr>
            <w:tcW w:w="1295"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43"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250"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c>
          <w:tcPr>
            <w:tcW w:w="1662" w:type="dxa"/>
            <w:tcBorders>
              <w:top w:val="single" w:sz="4" w:space="0" w:color="000000"/>
              <w:left w:val="single" w:sz="4" w:space="0" w:color="000000"/>
              <w:bottom w:val="single" w:sz="4" w:space="0" w:color="000000"/>
              <w:right w:val="single" w:sz="4" w:space="0" w:color="000000"/>
            </w:tcBorders>
          </w:tcPr>
          <w:p w:rsidR="00C61A3B" w:rsidRPr="00A82965" w:rsidRDefault="00C61A3B" w:rsidP="00C61A3B">
            <w:pPr>
              <w:spacing w:after="0" w:line="240" w:lineRule="auto"/>
              <w:jc w:val="both"/>
              <w:rPr>
                <w:rFonts w:ascii="Times New Roman" w:eastAsia="Times New Roman" w:hAnsi="Times New Roman" w:cs="Times New Roman"/>
                <w:sz w:val="32"/>
                <w:szCs w:val="32"/>
                <w:lang w:eastAsia="en-IN" w:bidi="hi-IN"/>
              </w:rPr>
            </w:pPr>
          </w:p>
        </w:tc>
      </w:tr>
    </w:tbl>
    <w:p w:rsidR="00C61A3B" w:rsidRPr="00A82965" w:rsidRDefault="00C61A3B" w:rsidP="00C61A3B">
      <w:pPr>
        <w:jc w:val="both"/>
        <w:rPr>
          <w:rFonts w:ascii="Times New Roman" w:eastAsia="Times New Roman" w:hAnsi="Times New Roman" w:cs="Mangal"/>
          <w:sz w:val="32"/>
          <w:szCs w:val="32"/>
          <w:lang w:eastAsia="en-IN" w:bidi="hi-IN"/>
        </w:rPr>
      </w:pPr>
    </w:p>
    <w:p w:rsidR="00C61A3B" w:rsidRPr="00A82965" w:rsidRDefault="00C61A3B" w:rsidP="00C61A3B">
      <w:pPr>
        <w:jc w:val="both"/>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Signature of tenderer</w:t>
      </w:r>
    </w:p>
    <w:p w:rsidR="00C61A3B" w:rsidRPr="00A82965" w:rsidRDefault="00C61A3B" w:rsidP="00C61A3B">
      <w:pPr>
        <w:jc w:val="both"/>
        <w:rPr>
          <w:rFonts w:ascii="Times New Roman" w:eastAsia="Times New Roman" w:hAnsi="Times New Roman" w:cs="Mangal"/>
          <w:sz w:val="32"/>
          <w:szCs w:val="32"/>
          <w:lang w:eastAsia="en-IN" w:bidi="hi-IN"/>
        </w:rPr>
      </w:pPr>
    </w:p>
    <w:p w:rsidR="00C61A3B" w:rsidRPr="00A82965" w:rsidRDefault="00C61A3B" w:rsidP="00C61A3B">
      <w:pPr>
        <w:jc w:val="both"/>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Name and designation of signatory with seal</w:t>
      </w:r>
    </w:p>
    <w:p w:rsidR="00C61A3B" w:rsidRPr="00A82965" w:rsidRDefault="00C61A3B" w:rsidP="00C61A3B">
      <w:pPr>
        <w:jc w:val="both"/>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Date:</w:t>
      </w:r>
    </w:p>
    <w:p w:rsidR="00C61A3B" w:rsidRPr="00A82965" w:rsidRDefault="00C61A3B" w:rsidP="00C61A3B">
      <w:pPr>
        <w:jc w:val="both"/>
        <w:rPr>
          <w:rFonts w:ascii="Times New Roman" w:eastAsia="Times New Roman" w:hAnsi="Times New Roman" w:cs="Mangal"/>
          <w:sz w:val="32"/>
          <w:szCs w:val="32"/>
          <w:lang w:eastAsia="en-IN" w:bidi="hi-IN"/>
        </w:rPr>
      </w:pPr>
    </w:p>
    <w:p w:rsidR="00C61A3B" w:rsidRPr="00A82965" w:rsidRDefault="00C61A3B" w:rsidP="00C61A3B">
      <w:pPr>
        <w:jc w:val="both"/>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Place:</w:t>
      </w:r>
    </w:p>
    <w:p w:rsidR="00C61A3B" w:rsidRPr="00A82965" w:rsidRDefault="00C61A3B" w:rsidP="00C61A3B">
      <w:pPr>
        <w:jc w:val="both"/>
        <w:rPr>
          <w:rFonts w:ascii="Times New Roman" w:eastAsia="Times New Roman" w:hAnsi="Times New Roman" w:cs="Mangal"/>
          <w:sz w:val="32"/>
          <w:szCs w:val="32"/>
          <w:lang w:val="en-US" w:eastAsia="en-IN" w:bidi="hi-IN"/>
        </w:rPr>
      </w:pPr>
      <w:r w:rsidRPr="00A82965">
        <w:rPr>
          <w:rFonts w:ascii="Times New Roman" w:eastAsia="Times New Roman" w:hAnsi="Times New Roman" w:cs="Mangal"/>
          <w:sz w:val="32"/>
          <w:szCs w:val="32"/>
          <w:lang w:val="en-US" w:eastAsia="en-IN" w:bidi="hi-IN"/>
        </w:rPr>
        <w:t xml:space="preserve">N.B: The above details, duly signed and sealed by the </w:t>
      </w:r>
      <w:r w:rsidR="00961437" w:rsidRPr="00A82965">
        <w:rPr>
          <w:rFonts w:ascii="Times New Roman" w:eastAsia="Times New Roman" w:hAnsi="Times New Roman" w:cs="Mangal"/>
          <w:sz w:val="32"/>
          <w:szCs w:val="32"/>
          <w:lang w:val="en-US" w:eastAsia="en-IN" w:bidi="hi-IN"/>
        </w:rPr>
        <w:t>authorized</w:t>
      </w:r>
      <w:r w:rsidRPr="00A82965">
        <w:rPr>
          <w:rFonts w:ascii="Times New Roman" w:eastAsia="Times New Roman" w:hAnsi="Times New Roman" w:cs="Mangal"/>
          <w:sz w:val="32"/>
          <w:szCs w:val="32"/>
          <w:lang w:val="en-US" w:eastAsia="en-IN" w:bidi="hi-IN"/>
        </w:rPr>
        <w:t xml:space="preserve"> signatory of the company, should be enclosed with Technical Tender.</w:t>
      </w:r>
    </w:p>
    <w:p w:rsidR="00C61A3B" w:rsidRPr="00A82965" w:rsidRDefault="00C61A3B" w:rsidP="00C61A3B">
      <w:pPr>
        <w:jc w:val="both"/>
        <w:rPr>
          <w:rFonts w:ascii="Times New Roman" w:eastAsia="Times New Roman" w:hAnsi="Times New Roman" w:cs="Mangal"/>
          <w:sz w:val="32"/>
          <w:szCs w:val="32"/>
          <w:lang w:eastAsia="en-IN" w:bidi="hi-IN"/>
        </w:rPr>
      </w:pPr>
    </w:p>
    <w:p w:rsidR="00A232E4" w:rsidRPr="00A82965" w:rsidRDefault="00A232E4" w:rsidP="00A232E4">
      <w:pPr>
        <w:widowControl w:val="0"/>
        <w:autoSpaceDE w:val="0"/>
        <w:autoSpaceDN w:val="0"/>
        <w:adjustRightInd w:val="0"/>
        <w:spacing w:after="0" w:line="240" w:lineRule="auto"/>
        <w:jc w:val="right"/>
        <w:rPr>
          <w:rFonts w:ascii="Arial" w:eastAsia="Times New Roman" w:hAnsi="Arial" w:cs="Arial"/>
          <w:sz w:val="32"/>
          <w:szCs w:val="32"/>
          <w:u w:val="single"/>
          <w:lang w:eastAsia="en-IN" w:bidi="hi-IN"/>
        </w:rPr>
      </w:pPr>
      <w:r w:rsidRPr="00A82965">
        <w:rPr>
          <w:rFonts w:ascii="Arial" w:eastAsia="Times New Roman" w:hAnsi="Arial" w:cs="Arial"/>
          <w:sz w:val="32"/>
          <w:szCs w:val="32"/>
          <w:u w:val="single"/>
          <w:lang w:eastAsia="en-IN" w:bidi="hi-IN"/>
        </w:rPr>
        <w:t>Annexure – E</w:t>
      </w:r>
    </w:p>
    <w:p w:rsidR="00A232E4" w:rsidRPr="00A82965" w:rsidRDefault="00A232E4" w:rsidP="00A232E4">
      <w:pPr>
        <w:widowControl w:val="0"/>
        <w:autoSpaceDE w:val="0"/>
        <w:autoSpaceDN w:val="0"/>
        <w:adjustRightInd w:val="0"/>
        <w:spacing w:after="0" w:line="240" w:lineRule="auto"/>
        <w:rPr>
          <w:rFonts w:ascii="Arial" w:eastAsia="Times New Roman" w:hAnsi="Arial" w:cs="Arial"/>
          <w:sz w:val="32"/>
          <w:szCs w:val="32"/>
          <w:u w:val="single"/>
          <w:lang w:eastAsia="en-IN" w:bidi="hi-IN"/>
        </w:rPr>
      </w:pPr>
      <w:r w:rsidRPr="00A82965">
        <w:rPr>
          <w:rFonts w:ascii="Arial" w:eastAsia="Times New Roman" w:hAnsi="Arial" w:cs="Arial"/>
          <w:sz w:val="32"/>
          <w:szCs w:val="32"/>
          <w:u w:val="single"/>
          <w:lang w:eastAsia="en-IN" w:bidi="hi-IN"/>
        </w:rPr>
        <w:t xml:space="preserve"> </w:t>
      </w:r>
    </w:p>
    <w:p w:rsidR="00A232E4" w:rsidRPr="00A82965" w:rsidRDefault="00A232E4" w:rsidP="00A232E4">
      <w:pPr>
        <w:widowControl w:val="0"/>
        <w:autoSpaceDE w:val="0"/>
        <w:autoSpaceDN w:val="0"/>
        <w:adjustRightInd w:val="0"/>
        <w:spacing w:after="0" w:line="240" w:lineRule="auto"/>
        <w:jc w:val="center"/>
        <w:rPr>
          <w:rFonts w:ascii="Arial" w:eastAsia="Times New Roman" w:hAnsi="Arial" w:cs="Arial"/>
          <w:sz w:val="32"/>
          <w:szCs w:val="32"/>
          <w:u w:val="single"/>
          <w:lang w:eastAsia="en-IN" w:bidi="hi-IN"/>
        </w:rPr>
      </w:pPr>
      <w:r w:rsidRPr="00A82965">
        <w:rPr>
          <w:rFonts w:ascii="Arial" w:eastAsia="Times New Roman" w:hAnsi="Arial" w:cs="Arial"/>
          <w:sz w:val="32"/>
          <w:szCs w:val="32"/>
          <w:u w:val="single"/>
          <w:lang w:eastAsia="en-IN" w:bidi="hi-IN"/>
        </w:rPr>
        <w:t>FINANCIAL BID FOR SECURITY SERVICES</w:t>
      </w:r>
    </w:p>
    <w:p w:rsidR="00A232E4" w:rsidRPr="00A82965" w:rsidRDefault="00A232E4" w:rsidP="00A232E4">
      <w:pPr>
        <w:widowControl w:val="0"/>
        <w:autoSpaceDE w:val="0"/>
        <w:autoSpaceDN w:val="0"/>
        <w:adjustRightInd w:val="0"/>
        <w:spacing w:after="0" w:line="240" w:lineRule="auto"/>
        <w:jc w:val="center"/>
        <w:rPr>
          <w:rFonts w:ascii="Arial" w:eastAsia="Times New Roman" w:hAnsi="Arial" w:cs="Arial"/>
          <w:sz w:val="32"/>
          <w:szCs w:val="32"/>
          <w:u w:val="single"/>
          <w:lang w:eastAsia="en-IN" w:bidi="hi-IN"/>
        </w:rPr>
      </w:pPr>
      <w:r w:rsidRPr="00A82965">
        <w:rPr>
          <w:rFonts w:ascii="Arial" w:eastAsia="Times New Roman" w:hAnsi="Arial" w:cs="Arial"/>
          <w:sz w:val="32"/>
          <w:szCs w:val="32"/>
          <w:u w:val="single"/>
          <w:lang w:eastAsia="en-IN" w:bidi="hi-IN"/>
        </w:rPr>
        <w:t>(</w:t>
      </w:r>
      <w:proofErr w:type="gramStart"/>
      <w:r w:rsidRPr="00A82965">
        <w:rPr>
          <w:rFonts w:ascii="Arial" w:eastAsia="Times New Roman" w:hAnsi="Arial" w:cs="Arial"/>
          <w:i/>
          <w:iCs/>
          <w:sz w:val="32"/>
          <w:szCs w:val="32"/>
          <w:u w:val="single"/>
          <w:lang w:eastAsia="en-IN" w:bidi="hi-IN"/>
        </w:rPr>
        <w:t>to</w:t>
      </w:r>
      <w:proofErr w:type="gramEnd"/>
      <w:r w:rsidRPr="00A82965">
        <w:rPr>
          <w:rFonts w:ascii="Arial" w:eastAsia="Times New Roman" w:hAnsi="Arial" w:cs="Arial"/>
          <w:i/>
          <w:iCs/>
          <w:sz w:val="32"/>
          <w:szCs w:val="32"/>
          <w:u w:val="single"/>
          <w:lang w:eastAsia="en-IN" w:bidi="hi-IN"/>
        </w:rPr>
        <w:t xml:space="preserve"> be printed on letterhead of Tenderer</w:t>
      </w:r>
      <w:r w:rsidRPr="00A82965">
        <w:rPr>
          <w:rFonts w:ascii="Arial" w:eastAsia="Times New Roman" w:hAnsi="Arial" w:cs="Arial"/>
          <w:sz w:val="32"/>
          <w:szCs w:val="32"/>
          <w:u w:val="single"/>
          <w:lang w:eastAsia="en-IN" w:bidi="hi-IN"/>
        </w:rPr>
        <w:t>)</w:t>
      </w:r>
    </w:p>
    <w:p w:rsidR="00A232E4" w:rsidRPr="00A82965" w:rsidRDefault="00A232E4" w:rsidP="00A232E4">
      <w:pPr>
        <w:widowControl w:val="0"/>
        <w:autoSpaceDE w:val="0"/>
        <w:autoSpaceDN w:val="0"/>
        <w:adjustRightInd w:val="0"/>
        <w:spacing w:after="0" w:line="240" w:lineRule="auto"/>
        <w:rPr>
          <w:rFonts w:ascii="Arial" w:eastAsia="Times New Roman" w:hAnsi="Arial" w:cs="Arial"/>
          <w:sz w:val="32"/>
          <w:szCs w:val="32"/>
          <w:u w:val="single"/>
          <w:lang w:eastAsia="en-IN" w:bidi="hi-IN"/>
        </w:rPr>
      </w:pPr>
    </w:p>
    <w:p w:rsidR="00A232E4" w:rsidRPr="00A82965" w:rsidRDefault="00A232E4" w:rsidP="00A232E4">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sz w:val="32"/>
          <w:szCs w:val="32"/>
          <w:u w:val="single"/>
          <w:lang w:eastAsia="en-IN" w:bidi="hi-IN"/>
        </w:rPr>
        <w:t>FINANCIAL BID FOR SECURITY SERVICES</w:t>
      </w:r>
    </w:p>
    <w:p w:rsidR="00A232E4" w:rsidRPr="00A82965" w:rsidRDefault="00A232E4" w:rsidP="00A232E4">
      <w:pPr>
        <w:widowControl w:val="0"/>
        <w:autoSpaceDE w:val="0"/>
        <w:autoSpaceDN w:val="0"/>
        <w:adjustRightInd w:val="0"/>
        <w:spacing w:after="0" w:line="240" w:lineRule="auto"/>
        <w:rPr>
          <w:rFonts w:ascii="Times New Roman" w:eastAsia="Times New Roman" w:hAnsi="Times New Roman" w:cs="Mangal"/>
          <w:b/>
          <w:bCs/>
          <w:sz w:val="32"/>
          <w:szCs w:val="32"/>
          <w:lang w:eastAsia="en-IN" w:bidi="hi-IN"/>
        </w:rPr>
      </w:pPr>
    </w:p>
    <w:p w:rsidR="00A232E4" w:rsidRPr="00A82965" w:rsidRDefault="00A232E4" w:rsidP="00A232E4">
      <w:pPr>
        <w:widowControl w:val="0"/>
        <w:autoSpaceDE w:val="0"/>
        <w:autoSpaceDN w:val="0"/>
        <w:adjustRightInd w:val="0"/>
        <w:spacing w:after="0" w:line="240" w:lineRule="auto"/>
        <w:rPr>
          <w:rFonts w:ascii="Times New Roman" w:eastAsia="Times New Roman" w:hAnsi="Times New Roman" w:cs="Mangal"/>
          <w:b/>
          <w:bCs/>
          <w:sz w:val="32"/>
          <w:szCs w:val="32"/>
          <w:lang w:eastAsia="en-IN" w:bidi="hi-IN"/>
        </w:rPr>
      </w:pPr>
    </w:p>
    <w:tbl>
      <w:tblPr>
        <w:tblW w:w="20475" w:type="dxa"/>
        <w:tblInd w:w="10" w:type="dxa"/>
        <w:tblLayout w:type="fixed"/>
        <w:tblCellMar>
          <w:left w:w="0" w:type="dxa"/>
          <w:right w:w="0" w:type="dxa"/>
        </w:tblCellMar>
        <w:tblLook w:val="04A0" w:firstRow="1" w:lastRow="0" w:firstColumn="1" w:lastColumn="0" w:noHBand="0" w:noVBand="1"/>
      </w:tblPr>
      <w:tblGrid>
        <w:gridCol w:w="375"/>
        <w:gridCol w:w="38"/>
        <w:gridCol w:w="30"/>
        <w:gridCol w:w="577"/>
        <w:gridCol w:w="80"/>
        <w:gridCol w:w="100"/>
        <w:gridCol w:w="320"/>
        <w:gridCol w:w="440"/>
        <w:gridCol w:w="300"/>
        <w:gridCol w:w="280"/>
        <w:gridCol w:w="40"/>
        <w:gridCol w:w="240"/>
        <w:gridCol w:w="520"/>
        <w:gridCol w:w="400"/>
        <w:gridCol w:w="371"/>
        <w:gridCol w:w="30"/>
        <w:gridCol w:w="160"/>
        <w:gridCol w:w="140"/>
        <w:gridCol w:w="338"/>
        <w:gridCol w:w="462"/>
        <w:gridCol w:w="149"/>
        <w:gridCol w:w="593"/>
        <w:gridCol w:w="639"/>
        <w:gridCol w:w="100"/>
        <w:gridCol w:w="859"/>
        <w:gridCol w:w="440"/>
        <w:gridCol w:w="40"/>
        <w:gridCol w:w="1119"/>
        <w:gridCol w:w="40"/>
        <w:gridCol w:w="1777"/>
        <w:gridCol w:w="442"/>
        <w:gridCol w:w="2259"/>
        <w:gridCol w:w="2259"/>
        <w:gridCol w:w="2259"/>
        <w:gridCol w:w="2259"/>
      </w:tblGrid>
      <w:tr w:rsidR="00A232E4" w:rsidRPr="00A82965" w:rsidTr="00E329B9">
        <w:trPr>
          <w:gridAfter w:val="5"/>
          <w:wAfter w:w="9478" w:type="dxa"/>
          <w:trHeight w:val="312"/>
        </w:trPr>
        <w:tc>
          <w:tcPr>
            <w:tcW w:w="9180" w:type="dxa"/>
            <w:gridSpan w:val="28"/>
            <w:tcBorders>
              <w:top w:val="single" w:sz="8" w:space="0" w:color="auto"/>
              <w:left w:val="single" w:sz="8" w:space="0" w:color="auto"/>
              <w:bottom w:val="single" w:sz="8" w:space="0" w:color="auto"/>
              <w:right w:val="single" w:sz="8" w:space="0" w:color="auto"/>
            </w:tcBorders>
            <w:vAlign w:val="bottom"/>
            <w:hideMark/>
          </w:tcPr>
          <w:p w:rsidR="00A232E4" w:rsidRPr="00A82965" w:rsidRDefault="00A232E4" w:rsidP="00E329B9">
            <w:pPr>
              <w:widowControl w:val="0"/>
              <w:numPr>
                <w:ilvl w:val="2"/>
                <w:numId w:val="22"/>
              </w:numPr>
              <w:autoSpaceDE w:val="0"/>
              <w:autoSpaceDN w:val="0"/>
              <w:adjustRightInd w:val="0"/>
              <w:spacing w:after="0" w:line="240" w:lineRule="auto"/>
              <w:jc w:val="both"/>
              <w:rPr>
                <w:rFonts w:ascii="Times New Roman" w:eastAsia="Times New Roman" w:hAnsi="Times New Roman" w:cs="Mangal"/>
                <w:b/>
                <w:bCs/>
                <w:sz w:val="32"/>
                <w:szCs w:val="32"/>
                <w:lang w:eastAsia="en-IN" w:bidi="hi-IN"/>
              </w:rPr>
            </w:pPr>
            <w:r w:rsidRPr="00A82965">
              <w:rPr>
                <w:rFonts w:ascii="Times New Roman" w:eastAsia="Times New Roman" w:hAnsi="Times New Roman" w:cs="Mangal"/>
                <w:b/>
                <w:bCs/>
                <w:sz w:val="32"/>
                <w:szCs w:val="32"/>
                <w:lang w:eastAsia="en-IN" w:bidi="hi-IN"/>
              </w:rPr>
              <w:t>Manpower Charges:</w:t>
            </w: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777"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5"/>
          <w:wAfter w:w="9478" w:type="dxa"/>
          <w:trHeight w:val="219"/>
        </w:trPr>
        <w:tc>
          <w:tcPr>
            <w:tcW w:w="375" w:type="dxa"/>
            <w:tcBorders>
              <w:top w:val="nil"/>
              <w:left w:val="single" w:sz="8" w:space="0" w:color="auto"/>
              <w:bottom w:val="nil"/>
              <w:right w:val="nil"/>
            </w:tcBorders>
            <w:vAlign w:val="center"/>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68" w:type="dxa"/>
            <w:gridSpan w:val="2"/>
            <w:tcBorders>
              <w:top w:val="nil"/>
              <w:left w:val="nil"/>
              <w:bottom w:val="nil"/>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377" w:type="dxa"/>
            <w:gridSpan w:val="9"/>
            <w:vAlign w:val="bottom"/>
            <w:hideMark/>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Description of manpower and accessories required for Security Services:</w:t>
            </w:r>
          </w:p>
        </w:tc>
        <w:tc>
          <w:tcPr>
            <w:tcW w:w="520" w:type="dxa"/>
            <w:tcBorders>
              <w:top w:val="nil"/>
              <w:left w:val="nil"/>
              <w:bottom w:val="nil"/>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3382" w:type="dxa"/>
            <w:gridSpan w:val="11"/>
            <w:tcBorders>
              <w:top w:val="nil"/>
              <w:left w:val="nil"/>
              <w:bottom w:val="nil"/>
              <w:right w:val="single" w:sz="4" w:space="0" w:color="auto"/>
            </w:tcBorders>
            <w:hideMark/>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Arial" w:eastAsia="Times New Roman" w:hAnsi="Arial" w:cs="Arial"/>
                <w:sz w:val="32"/>
                <w:szCs w:val="32"/>
                <w:u w:val="single"/>
                <w:lang w:eastAsia="en-IN" w:bidi="hi-IN"/>
              </w:rPr>
              <w:t>Rate per month per worker</w:t>
            </w:r>
          </w:p>
        </w:tc>
        <w:tc>
          <w:tcPr>
            <w:tcW w:w="1339" w:type="dxa"/>
            <w:gridSpan w:val="3"/>
            <w:tcBorders>
              <w:top w:val="single" w:sz="4" w:space="0" w:color="auto"/>
              <w:left w:val="single" w:sz="4" w:space="0" w:color="auto"/>
              <w:bottom w:val="single" w:sz="4" w:space="0" w:color="auto"/>
              <w:right w:val="single" w:sz="8" w:space="0" w:color="auto"/>
            </w:tcBorders>
            <w:hideMark/>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Arial" w:eastAsia="Times New Roman" w:hAnsi="Arial" w:cs="Arial"/>
                <w:w w:val="88"/>
                <w:sz w:val="32"/>
                <w:szCs w:val="32"/>
                <w:u w:val="single"/>
                <w:lang w:eastAsia="en-IN" w:bidi="hi-IN"/>
              </w:rPr>
              <w:t>Total Nos.</w:t>
            </w:r>
          </w:p>
        </w:tc>
        <w:tc>
          <w:tcPr>
            <w:tcW w:w="1119" w:type="dxa"/>
            <w:tcBorders>
              <w:top w:val="nil"/>
              <w:left w:val="nil"/>
              <w:bottom w:val="nil"/>
              <w:right w:val="single" w:sz="8" w:space="0" w:color="auto"/>
            </w:tcBorders>
            <w:hideMark/>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Amount per month</w:t>
            </w: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777"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5"/>
          <w:wAfter w:w="9478" w:type="dxa"/>
          <w:trHeight w:val="197"/>
        </w:trPr>
        <w:tc>
          <w:tcPr>
            <w:tcW w:w="375" w:type="dxa"/>
            <w:tcBorders>
              <w:top w:val="nil"/>
              <w:left w:val="single" w:sz="8" w:space="0" w:color="auto"/>
              <w:bottom w:val="nil"/>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68" w:type="dxa"/>
            <w:gridSpan w:val="2"/>
            <w:tcBorders>
              <w:top w:val="nil"/>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897" w:type="dxa"/>
            <w:gridSpan w:val="10"/>
            <w:tcBorders>
              <w:top w:val="nil"/>
              <w:left w:val="nil"/>
              <w:bottom w:val="nil"/>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771" w:type="dxa"/>
            <w:gridSpan w:val="2"/>
            <w:tcBorders>
              <w:top w:val="single" w:sz="4" w:space="0" w:color="auto"/>
              <w:left w:val="single" w:sz="8" w:space="0" w:color="auto"/>
              <w:bottom w:val="single" w:sz="4" w:space="0" w:color="auto"/>
              <w:right w:val="single" w:sz="8" w:space="0" w:color="auto"/>
            </w:tcBorders>
            <w:vAlign w:val="bottom"/>
            <w:hideMark/>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Arial" w:eastAsia="Times New Roman" w:hAnsi="Arial" w:cs="Arial"/>
                <w:w w:val="95"/>
                <w:sz w:val="32"/>
                <w:szCs w:val="32"/>
                <w:lang w:eastAsia="en-IN" w:bidi="hi-IN"/>
              </w:rPr>
              <w:t>Amt. Per worker</w:t>
            </w:r>
          </w:p>
        </w:tc>
        <w:tc>
          <w:tcPr>
            <w:tcW w:w="668" w:type="dxa"/>
            <w:gridSpan w:val="4"/>
            <w:tcBorders>
              <w:top w:val="single" w:sz="4" w:space="0" w:color="auto"/>
              <w:left w:val="nil"/>
              <w:bottom w:val="nil"/>
              <w:right w:val="single" w:sz="4" w:space="0" w:color="auto"/>
            </w:tcBorders>
            <w:vAlign w:val="bottom"/>
            <w:hideMark/>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EPF</w:t>
            </w:r>
          </w:p>
        </w:tc>
        <w:tc>
          <w:tcPr>
            <w:tcW w:w="611" w:type="dxa"/>
            <w:gridSpan w:val="2"/>
            <w:tcBorders>
              <w:top w:val="single" w:sz="4" w:space="0" w:color="auto"/>
              <w:left w:val="single" w:sz="4" w:space="0" w:color="auto"/>
              <w:bottom w:val="single" w:sz="4" w:space="0" w:color="auto"/>
              <w:right w:val="single" w:sz="8" w:space="0" w:color="auto"/>
            </w:tcBorders>
            <w:vAlign w:val="bottom"/>
            <w:hideMark/>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Bonus</w:t>
            </w:r>
          </w:p>
        </w:tc>
        <w:tc>
          <w:tcPr>
            <w:tcW w:w="593" w:type="dxa"/>
            <w:tcBorders>
              <w:top w:val="single" w:sz="4" w:space="0" w:color="auto"/>
              <w:left w:val="nil"/>
              <w:bottom w:val="single" w:sz="4" w:space="0" w:color="auto"/>
              <w:right w:val="single" w:sz="8" w:space="0" w:color="auto"/>
            </w:tcBorders>
            <w:vAlign w:val="bottom"/>
            <w:hideMark/>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ESI</w:t>
            </w:r>
          </w:p>
        </w:tc>
        <w:tc>
          <w:tcPr>
            <w:tcW w:w="739" w:type="dxa"/>
            <w:gridSpan w:val="2"/>
            <w:tcBorders>
              <w:top w:val="single" w:sz="4" w:space="0" w:color="auto"/>
              <w:left w:val="nil"/>
              <w:bottom w:val="single" w:sz="4" w:space="0" w:color="auto"/>
              <w:right w:val="single" w:sz="8" w:space="0" w:color="auto"/>
            </w:tcBorders>
            <w:vAlign w:val="bottom"/>
            <w:hideMark/>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Total</w:t>
            </w:r>
          </w:p>
        </w:tc>
        <w:tc>
          <w:tcPr>
            <w:tcW w:w="859"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40"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tcBorders>
              <w:top w:val="nil"/>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119" w:type="dxa"/>
            <w:tcBorders>
              <w:top w:val="nil"/>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777" w:type="dxa"/>
            <w:vAlign w:val="bottom"/>
          </w:tcPr>
          <w:p w:rsidR="00A232E4" w:rsidRPr="00A82965" w:rsidRDefault="00A232E4" w:rsidP="00E329B9">
            <w:pPr>
              <w:widowControl w:val="0"/>
              <w:autoSpaceDE w:val="0"/>
              <w:autoSpaceDN w:val="0"/>
              <w:adjustRightInd w:val="0"/>
              <w:spacing w:after="0" w:line="20" w:lineRule="exact"/>
              <w:rPr>
                <w:rFonts w:ascii="Times New Roman" w:eastAsia="Times New Roman" w:hAnsi="Times New Roman" w:cs="Mangal"/>
                <w:sz w:val="32"/>
                <w:szCs w:val="32"/>
                <w:lang w:eastAsia="en-IN" w:bidi="hi-IN"/>
              </w:rPr>
            </w:pPr>
          </w:p>
        </w:tc>
      </w:tr>
      <w:tr w:rsidR="00A232E4" w:rsidRPr="00A82965" w:rsidTr="00E329B9">
        <w:trPr>
          <w:gridAfter w:val="5"/>
          <w:wAfter w:w="9478" w:type="dxa"/>
          <w:trHeight w:val="217"/>
        </w:trPr>
        <w:tc>
          <w:tcPr>
            <w:tcW w:w="443" w:type="dxa"/>
            <w:gridSpan w:val="3"/>
            <w:tcBorders>
              <w:top w:val="single" w:sz="4" w:space="0" w:color="auto"/>
              <w:left w:val="single" w:sz="8" w:space="0" w:color="auto"/>
              <w:bottom w:val="single" w:sz="4" w:space="0" w:color="auto"/>
              <w:right w:val="single" w:sz="8" w:space="0" w:color="auto"/>
            </w:tcBorders>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1</w:t>
            </w:r>
          </w:p>
        </w:tc>
        <w:tc>
          <w:tcPr>
            <w:tcW w:w="2897" w:type="dxa"/>
            <w:gridSpan w:val="10"/>
            <w:tcBorders>
              <w:top w:val="single" w:sz="4" w:space="0" w:color="auto"/>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Supervisor  in  Uniform  with  I-Cards  and name  plates  for  providing  round  the  clock Security  Services  at NIPFP Campus  (Ex-servicemen)</w:t>
            </w:r>
          </w:p>
        </w:tc>
        <w:tc>
          <w:tcPr>
            <w:tcW w:w="771" w:type="dxa"/>
            <w:gridSpan w:val="2"/>
            <w:tcBorders>
              <w:top w:val="single" w:sz="4" w:space="0" w:color="auto"/>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30"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638" w:type="dxa"/>
            <w:gridSpan w:val="3"/>
            <w:tcBorders>
              <w:top w:val="single" w:sz="4" w:space="0" w:color="auto"/>
              <w:left w:val="nil"/>
              <w:bottom w:val="single" w:sz="4" w:space="0" w:color="auto"/>
              <w:right w:val="single" w:sz="4"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611" w:type="dxa"/>
            <w:gridSpan w:val="2"/>
            <w:tcBorders>
              <w:top w:val="single" w:sz="4" w:space="0" w:color="auto"/>
              <w:left w:val="single" w:sz="4" w:space="0" w:color="auto"/>
              <w:bottom w:val="single" w:sz="4" w:space="0" w:color="auto"/>
              <w:right w:val="single" w:sz="4"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93" w:type="dxa"/>
            <w:tcBorders>
              <w:top w:val="single" w:sz="4" w:space="0" w:color="auto"/>
              <w:left w:val="single" w:sz="4" w:space="0" w:color="auto"/>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639"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00" w:type="dxa"/>
            <w:tcBorders>
              <w:top w:val="single" w:sz="4" w:space="0" w:color="auto"/>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859" w:type="dxa"/>
            <w:tcBorders>
              <w:top w:val="single" w:sz="4" w:space="0" w:color="auto"/>
              <w:left w:val="nil"/>
              <w:bottom w:val="single" w:sz="4" w:space="0" w:color="auto"/>
              <w:right w:val="nil"/>
            </w:tcBorders>
            <w:vAlign w:val="center"/>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3</w:t>
            </w:r>
          </w:p>
        </w:tc>
        <w:tc>
          <w:tcPr>
            <w:tcW w:w="440" w:type="dxa"/>
            <w:tcBorders>
              <w:top w:val="single" w:sz="4" w:space="0" w:color="auto"/>
              <w:left w:val="nil"/>
              <w:bottom w:val="single" w:sz="4" w:space="0" w:color="auto"/>
              <w:right w:val="nil"/>
            </w:tcBorders>
            <w:vAlign w:val="center"/>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40" w:type="dxa"/>
            <w:tcBorders>
              <w:top w:val="single" w:sz="4" w:space="0" w:color="auto"/>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119" w:type="dxa"/>
            <w:tcBorders>
              <w:top w:val="single" w:sz="4" w:space="0" w:color="auto"/>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777"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5"/>
          <w:wAfter w:w="9478" w:type="dxa"/>
          <w:trHeight w:val="217"/>
        </w:trPr>
        <w:tc>
          <w:tcPr>
            <w:tcW w:w="443" w:type="dxa"/>
            <w:gridSpan w:val="3"/>
            <w:tcBorders>
              <w:top w:val="single" w:sz="4" w:space="0" w:color="auto"/>
              <w:left w:val="single" w:sz="8" w:space="0" w:color="auto"/>
              <w:bottom w:val="single" w:sz="4" w:space="0" w:color="auto"/>
              <w:right w:val="single" w:sz="8" w:space="0" w:color="auto"/>
            </w:tcBorders>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2</w:t>
            </w:r>
          </w:p>
        </w:tc>
        <w:tc>
          <w:tcPr>
            <w:tcW w:w="2897" w:type="dxa"/>
            <w:gridSpan w:val="10"/>
            <w:tcBorders>
              <w:top w:val="single" w:sz="4" w:space="0" w:color="auto"/>
              <w:left w:val="nil"/>
              <w:bottom w:val="single" w:sz="4" w:space="0" w:color="auto"/>
              <w:right w:val="single" w:sz="8" w:space="0" w:color="auto"/>
            </w:tcBorders>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 xml:space="preserve">Trained Security Guards in Uniform with I-Cards, Shoes, Belts, Cap and name plates etc. for providing round the clock Security </w:t>
            </w:r>
            <w:proofErr w:type="gramStart"/>
            <w:r w:rsidRPr="00A82965">
              <w:rPr>
                <w:rFonts w:ascii="Times New Roman" w:eastAsia="Times New Roman" w:hAnsi="Times New Roman" w:cs="Mangal"/>
                <w:sz w:val="32"/>
                <w:szCs w:val="32"/>
                <w:lang w:eastAsia="en-IN" w:bidi="hi-IN"/>
              </w:rPr>
              <w:t>Services  at</w:t>
            </w:r>
            <w:proofErr w:type="gramEnd"/>
            <w:r w:rsidRPr="00A82965">
              <w:rPr>
                <w:rFonts w:ascii="Times New Roman" w:eastAsia="Times New Roman" w:hAnsi="Times New Roman" w:cs="Mangal"/>
                <w:sz w:val="32"/>
                <w:szCs w:val="32"/>
                <w:lang w:eastAsia="en-IN" w:bidi="hi-IN"/>
              </w:rPr>
              <w:t xml:space="preserve">  NIPFP Campus. </w:t>
            </w:r>
          </w:p>
        </w:tc>
        <w:tc>
          <w:tcPr>
            <w:tcW w:w="771" w:type="dxa"/>
            <w:gridSpan w:val="2"/>
            <w:tcBorders>
              <w:top w:val="single" w:sz="4" w:space="0" w:color="auto"/>
              <w:left w:val="nil"/>
              <w:bottom w:val="single" w:sz="4" w:space="0" w:color="auto"/>
              <w:right w:val="single" w:sz="8" w:space="0" w:color="auto"/>
            </w:tcBorders>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30" w:type="dxa"/>
            <w:tcBorders>
              <w:top w:val="single" w:sz="4" w:space="0" w:color="auto"/>
              <w:left w:val="nil"/>
              <w:bottom w:val="single" w:sz="4" w:space="0" w:color="auto"/>
              <w:right w:val="nil"/>
            </w:tcBorders>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638" w:type="dxa"/>
            <w:gridSpan w:val="3"/>
            <w:tcBorders>
              <w:top w:val="single" w:sz="4" w:space="0" w:color="auto"/>
              <w:left w:val="nil"/>
              <w:bottom w:val="single" w:sz="4" w:space="0" w:color="auto"/>
              <w:right w:val="single" w:sz="4" w:space="0" w:color="auto"/>
            </w:tcBorders>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611" w:type="dxa"/>
            <w:gridSpan w:val="2"/>
            <w:tcBorders>
              <w:top w:val="single" w:sz="4" w:space="0" w:color="auto"/>
              <w:left w:val="single" w:sz="4" w:space="0" w:color="auto"/>
              <w:bottom w:val="single" w:sz="4" w:space="0" w:color="auto"/>
              <w:right w:val="single" w:sz="4" w:space="0" w:color="auto"/>
            </w:tcBorders>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593" w:type="dxa"/>
            <w:tcBorders>
              <w:top w:val="single" w:sz="4" w:space="0" w:color="auto"/>
              <w:left w:val="single" w:sz="4" w:space="0" w:color="auto"/>
              <w:bottom w:val="single" w:sz="4" w:space="0" w:color="auto"/>
              <w:right w:val="single" w:sz="8" w:space="0" w:color="auto"/>
            </w:tcBorders>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639" w:type="dxa"/>
            <w:tcBorders>
              <w:top w:val="single" w:sz="4" w:space="0" w:color="auto"/>
              <w:left w:val="nil"/>
              <w:bottom w:val="single" w:sz="4" w:space="0" w:color="auto"/>
              <w:right w:val="nil"/>
            </w:tcBorders>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100" w:type="dxa"/>
            <w:tcBorders>
              <w:top w:val="single" w:sz="4" w:space="0" w:color="auto"/>
              <w:left w:val="nil"/>
              <w:bottom w:val="single" w:sz="4" w:space="0" w:color="auto"/>
              <w:right w:val="single" w:sz="8" w:space="0" w:color="auto"/>
            </w:tcBorders>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859" w:type="dxa"/>
            <w:tcBorders>
              <w:top w:val="single" w:sz="4" w:space="0" w:color="auto"/>
              <w:left w:val="nil"/>
              <w:bottom w:val="single" w:sz="4" w:space="0" w:color="auto"/>
              <w:right w:val="nil"/>
            </w:tcBorders>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w:t>
            </w:r>
          </w:p>
          <w:p w:rsidR="00A232E4" w:rsidRPr="00A82965" w:rsidRDefault="00A232E4" w:rsidP="00E329B9">
            <w:pPr>
              <w:widowControl w:val="0"/>
              <w:autoSpaceDE w:val="0"/>
              <w:autoSpaceDN w:val="0"/>
              <w:adjustRightInd w:val="0"/>
              <w:spacing w:after="0" w:line="206" w:lineRule="exact"/>
              <w:jc w:val="center"/>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12</w:t>
            </w:r>
          </w:p>
        </w:tc>
        <w:tc>
          <w:tcPr>
            <w:tcW w:w="440" w:type="dxa"/>
            <w:tcBorders>
              <w:top w:val="single" w:sz="4" w:space="0" w:color="auto"/>
              <w:left w:val="nil"/>
              <w:bottom w:val="single" w:sz="4" w:space="0" w:color="auto"/>
              <w:right w:val="nil"/>
            </w:tcBorders>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c>
          <w:tcPr>
            <w:tcW w:w="40" w:type="dxa"/>
            <w:tcBorders>
              <w:top w:val="single" w:sz="4" w:space="0" w:color="auto"/>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119" w:type="dxa"/>
            <w:tcBorders>
              <w:top w:val="single" w:sz="4" w:space="0" w:color="auto"/>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777"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5"/>
          <w:wAfter w:w="9478" w:type="dxa"/>
          <w:trHeight w:val="292"/>
        </w:trPr>
        <w:tc>
          <w:tcPr>
            <w:tcW w:w="4141" w:type="dxa"/>
            <w:gridSpan w:val="16"/>
            <w:tcBorders>
              <w:top w:val="single" w:sz="4" w:space="0" w:color="auto"/>
              <w:left w:val="single" w:sz="8" w:space="0" w:color="auto"/>
              <w:bottom w:val="single" w:sz="4" w:space="0" w:color="auto"/>
              <w:right w:val="nil"/>
            </w:tcBorders>
            <w:vAlign w:val="bottom"/>
            <w:hideMark/>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Total A (1+2) per month in (</w:t>
            </w:r>
            <w:proofErr w:type="spellStart"/>
            <w:r w:rsidRPr="00A82965">
              <w:rPr>
                <w:rFonts w:ascii="Arial" w:eastAsia="Times New Roman" w:hAnsi="Arial" w:cs="Arial"/>
                <w:sz w:val="32"/>
                <w:szCs w:val="32"/>
                <w:lang w:eastAsia="en-IN" w:bidi="hi-IN"/>
              </w:rPr>
              <w:t>Rs</w:t>
            </w:r>
            <w:proofErr w:type="spellEnd"/>
            <w:r w:rsidRPr="00A82965">
              <w:rPr>
                <w:rFonts w:ascii="Arial" w:eastAsia="Times New Roman" w:hAnsi="Arial" w:cs="Arial"/>
                <w:sz w:val="32"/>
                <w:szCs w:val="32"/>
                <w:lang w:eastAsia="en-IN" w:bidi="hi-IN"/>
              </w:rPr>
              <w:t>.)</w:t>
            </w:r>
            <w:r w:rsidRPr="00A82965">
              <w:rPr>
                <w:rFonts w:ascii="Arial" w:eastAsia="Times New Roman" w:hAnsi="Arial" w:cs="Arial"/>
                <w:sz w:val="32"/>
                <w:szCs w:val="32"/>
                <w:lang w:eastAsia="en-IN" w:bidi="hi-IN"/>
              </w:rPr>
              <w:tab/>
            </w:r>
          </w:p>
        </w:tc>
        <w:tc>
          <w:tcPr>
            <w:tcW w:w="1249" w:type="dxa"/>
            <w:gridSpan w:val="5"/>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93"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639"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00"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859"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40"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tcBorders>
              <w:top w:val="single" w:sz="4" w:space="0" w:color="auto"/>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119" w:type="dxa"/>
            <w:tcBorders>
              <w:top w:val="single" w:sz="4" w:space="0" w:color="auto"/>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777"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5"/>
          <w:wAfter w:w="9478" w:type="dxa"/>
          <w:trHeight w:val="232"/>
        </w:trPr>
        <w:tc>
          <w:tcPr>
            <w:tcW w:w="375" w:type="dxa"/>
            <w:tcBorders>
              <w:top w:val="single" w:sz="4" w:space="0" w:color="auto"/>
              <w:left w:val="single" w:sz="8" w:space="0" w:color="auto"/>
              <w:bottom w:val="nil"/>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38" w:type="dxa"/>
            <w:tcBorders>
              <w:top w:val="single" w:sz="4" w:space="0" w:color="auto"/>
              <w:left w:val="nil"/>
              <w:bottom w:val="nil"/>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8767" w:type="dxa"/>
            <w:gridSpan w:val="26"/>
            <w:tcBorders>
              <w:top w:val="single" w:sz="4" w:space="0" w:color="auto"/>
              <w:left w:val="nil"/>
              <w:bottom w:val="nil"/>
              <w:right w:val="single" w:sz="8" w:space="0" w:color="auto"/>
            </w:tcBorders>
            <w:vAlign w:val="bottom"/>
            <w:hideMark/>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w w:val="83"/>
                <w:sz w:val="32"/>
                <w:szCs w:val="32"/>
                <w:lang w:eastAsia="en-IN" w:bidi="hi-IN"/>
              </w:rPr>
              <w:t>Manpower charges claimed as wages by the contractor shall be reimbursed on the basis of payment made by contractors</w:t>
            </w: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777"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5"/>
          <w:wAfter w:w="9478" w:type="dxa"/>
          <w:trHeight w:val="235"/>
        </w:trPr>
        <w:tc>
          <w:tcPr>
            <w:tcW w:w="375" w:type="dxa"/>
            <w:tcBorders>
              <w:top w:val="nil"/>
              <w:left w:val="single" w:sz="8" w:space="0" w:color="auto"/>
              <w:bottom w:val="nil"/>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38" w:type="dxa"/>
            <w:tcBorders>
              <w:top w:val="nil"/>
              <w:left w:val="nil"/>
              <w:bottom w:val="nil"/>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607" w:type="dxa"/>
            <w:gridSpan w:val="2"/>
            <w:vAlign w:val="bottom"/>
            <w:hideMark/>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w w:val="95"/>
                <w:sz w:val="32"/>
                <w:szCs w:val="32"/>
                <w:lang w:eastAsia="en-IN" w:bidi="hi-IN"/>
              </w:rPr>
              <w:t>to their</w:t>
            </w:r>
          </w:p>
        </w:tc>
        <w:tc>
          <w:tcPr>
            <w:tcW w:w="3421" w:type="dxa"/>
            <w:gridSpan w:val="14"/>
            <w:vAlign w:val="bottom"/>
            <w:hideMark/>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Workers deployed at NIPFP.</w:t>
            </w:r>
          </w:p>
        </w:tc>
        <w:tc>
          <w:tcPr>
            <w:tcW w:w="800" w:type="dxa"/>
            <w:gridSpan w:val="2"/>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742" w:type="dxa"/>
            <w:gridSpan w:val="2"/>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639"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0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859"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119" w:type="dxa"/>
            <w:tcBorders>
              <w:top w:val="nil"/>
              <w:left w:val="nil"/>
              <w:bottom w:val="nil"/>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777"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5"/>
          <w:wAfter w:w="9478" w:type="dxa"/>
          <w:trHeight w:val="47"/>
        </w:trPr>
        <w:tc>
          <w:tcPr>
            <w:tcW w:w="375" w:type="dxa"/>
            <w:tcBorders>
              <w:top w:val="nil"/>
              <w:left w:val="single" w:sz="8" w:space="0" w:color="auto"/>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38" w:type="dxa"/>
            <w:tcBorders>
              <w:top w:val="nil"/>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6209" w:type="dxa"/>
            <w:gridSpan w:val="21"/>
            <w:tcBorders>
              <w:top w:val="nil"/>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558" w:type="dxa"/>
            <w:gridSpan w:val="5"/>
            <w:tcBorders>
              <w:top w:val="nil"/>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777"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5"/>
          <w:wAfter w:w="9478" w:type="dxa"/>
          <w:trHeight w:val="50"/>
        </w:trPr>
        <w:tc>
          <w:tcPr>
            <w:tcW w:w="375" w:type="dxa"/>
            <w:tcBorders>
              <w:top w:val="nil"/>
              <w:left w:val="single" w:sz="8" w:space="0" w:color="auto"/>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38"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607" w:type="dxa"/>
            <w:gridSpan w:val="2"/>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8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0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32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4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30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8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4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2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961" w:type="dxa"/>
            <w:gridSpan w:val="4"/>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4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800" w:type="dxa"/>
            <w:gridSpan w:val="2"/>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742" w:type="dxa"/>
            <w:gridSpan w:val="2"/>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639" w:type="dxa"/>
            <w:tcBorders>
              <w:top w:val="nil"/>
              <w:left w:val="nil"/>
              <w:bottom w:val="single" w:sz="8"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0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859"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4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tcBorders>
              <w:top w:val="nil"/>
              <w:left w:val="nil"/>
              <w:bottom w:val="single" w:sz="8"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119" w:type="dxa"/>
            <w:tcBorders>
              <w:top w:val="nil"/>
              <w:left w:val="nil"/>
              <w:bottom w:val="single" w:sz="8"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1777"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6"/>
          <w:wAfter w:w="11255" w:type="dxa"/>
          <w:trHeight w:val="262"/>
        </w:trPr>
        <w:tc>
          <w:tcPr>
            <w:tcW w:w="375" w:type="dxa"/>
            <w:tcBorders>
              <w:top w:val="nil"/>
              <w:left w:val="single" w:sz="8" w:space="0" w:color="auto"/>
              <w:bottom w:val="nil"/>
              <w:right w:val="single" w:sz="4" w:space="0" w:color="auto"/>
            </w:tcBorders>
            <w:vAlign w:val="bottom"/>
            <w:hideMark/>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b/>
                <w:sz w:val="32"/>
                <w:szCs w:val="32"/>
                <w:lang w:eastAsia="en-IN" w:bidi="hi-IN"/>
              </w:rPr>
              <w:t>B.</w:t>
            </w:r>
          </w:p>
        </w:tc>
        <w:tc>
          <w:tcPr>
            <w:tcW w:w="3365" w:type="dxa"/>
            <w:gridSpan w:val="13"/>
            <w:tcBorders>
              <w:top w:val="nil"/>
              <w:left w:val="single" w:sz="4" w:space="0" w:color="auto"/>
              <w:bottom w:val="nil"/>
              <w:right w:val="nil"/>
            </w:tcBorders>
            <w:vAlign w:val="bottom"/>
            <w:hideMark/>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Arial" w:eastAsia="Times New Roman" w:hAnsi="Arial" w:cs="Arial"/>
                <w:b/>
                <w:sz w:val="32"/>
                <w:szCs w:val="32"/>
                <w:lang w:eastAsia="en-IN" w:bidi="hi-IN"/>
              </w:rPr>
              <w:t>Management Fee/Service Charges</w:t>
            </w:r>
            <w:r w:rsidRPr="00A82965">
              <w:rPr>
                <w:rFonts w:ascii="Arial" w:eastAsia="Times New Roman" w:hAnsi="Arial" w:cs="Arial"/>
                <w:sz w:val="32"/>
                <w:szCs w:val="32"/>
                <w:lang w:eastAsia="en-IN" w:bidi="hi-IN"/>
              </w:rPr>
              <w:t xml:space="preserve"> :</w:t>
            </w:r>
          </w:p>
        </w:tc>
        <w:tc>
          <w:tcPr>
            <w:tcW w:w="5440" w:type="dxa"/>
            <w:gridSpan w:val="14"/>
            <w:tcBorders>
              <w:top w:val="nil"/>
              <w:left w:val="nil"/>
              <w:bottom w:val="nil"/>
              <w:right w:val="single" w:sz="8" w:space="0" w:color="auto"/>
            </w:tcBorders>
            <w:vAlign w:val="bottom"/>
            <w:hideMark/>
          </w:tcPr>
          <w:p w:rsidR="00A232E4" w:rsidRPr="00A82965" w:rsidRDefault="00A232E4" w:rsidP="00E329B9">
            <w:pPr>
              <w:widowControl w:val="0"/>
              <w:autoSpaceDE w:val="0"/>
              <w:autoSpaceDN w:val="0"/>
              <w:adjustRightInd w:val="0"/>
              <w:spacing w:after="0" w:line="240" w:lineRule="auto"/>
              <w:ind w:right="282"/>
              <w:jc w:val="right"/>
              <w:rPr>
                <w:rFonts w:ascii="Times New Roman" w:eastAsia="Times New Roman" w:hAnsi="Times New Roman" w:cs="Mangal"/>
                <w:sz w:val="32"/>
                <w:szCs w:val="32"/>
                <w:lang w:eastAsia="en-IN" w:bidi="hi-IN"/>
              </w:rPr>
            </w:pPr>
            <w:r w:rsidRPr="00A82965">
              <w:rPr>
                <w:rFonts w:ascii="Arial" w:eastAsia="Times New Roman" w:hAnsi="Arial" w:cs="Arial"/>
                <w:sz w:val="32"/>
                <w:szCs w:val="32"/>
                <w:lang w:eastAsia="en-IN" w:bidi="hi-IN"/>
              </w:rPr>
              <w:t>Amount per month</w:t>
            </w: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6"/>
          <w:wAfter w:w="11255" w:type="dxa"/>
          <w:trHeight w:val="45"/>
        </w:trPr>
        <w:tc>
          <w:tcPr>
            <w:tcW w:w="375" w:type="dxa"/>
            <w:tcBorders>
              <w:top w:val="nil"/>
              <w:left w:val="single" w:sz="8" w:space="0" w:color="auto"/>
              <w:bottom w:val="single" w:sz="4" w:space="0" w:color="auto"/>
              <w:right w:val="single" w:sz="4"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3365" w:type="dxa"/>
            <w:gridSpan w:val="13"/>
            <w:tcBorders>
              <w:top w:val="nil"/>
              <w:left w:val="single" w:sz="4" w:space="0" w:color="auto"/>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5440" w:type="dxa"/>
            <w:gridSpan w:val="14"/>
            <w:tcBorders>
              <w:top w:val="nil"/>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40"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7"/>
          <w:wAfter w:w="11295" w:type="dxa"/>
          <w:trHeight w:val="212"/>
        </w:trPr>
        <w:tc>
          <w:tcPr>
            <w:tcW w:w="375" w:type="dxa"/>
            <w:tcBorders>
              <w:top w:val="single" w:sz="4" w:space="0" w:color="auto"/>
              <w:left w:val="single" w:sz="8" w:space="0" w:color="auto"/>
              <w:bottom w:val="single" w:sz="4" w:space="0" w:color="auto"/>
              <w:right w:val="single" w:sz="4"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6247" w:type="dxa"/>
            <w:gridSpan w:val="22"/>
            <w:tcBorders>
              <w:top w:val="single" w:sz="4" w:space="0" w:color="auto"/>
              <w:left w:val="single" w:sz="4" w:space="0" w:color="auto"/>
              <w:bottom w:val="single" w:sz="4" w:space="0" w:color="auto"/>
              <w:right w:val="single" w:sz="8" w:space="0" w:color="auto"/>
            </w:tcBorders>
            <w:vAlign w:val="bottom"/>
            <w:hideMark/>
          </w:tcPr>
          <w:p w:rsidR="00A232E4" w:rsidRPr="00A82965" w:rsidRDefault="00A232E4" w:rsidP="00E329B9">
            <w:pPr>
              <w:spacing w:after="0"/>
              <w:rPr>
                <w:rFonts w:ascii="Arial" w:eastAsia="Times New Roman" w:hAnsi="Arial" w:cs="Arial"/>
                <w:b/>
                <w:w w:val="85"/>
                <w:sz w:val="32"/>
                <w:szCs w:val="32"/>
                <w:lang w:val="en-US" w:eastAsia="en-IN" w:bidi="hi-IN"/>
              </w:rPr>
            </w:pPr>
            <w:r w:rsidRPr="00A82965">
              <w:rPr>
                <w:rFonts w:ascii="Arial" w:eastAsia="Times New Roman" w:hAnsi="Arial" w:cs="Arial"/>
                <w:w w:val="85"/>
                <w:sz w:val="32"/>
                <w:szCs w:val="32"/>
                <w:lang w:val="en-US" w:eastAsia="en-IN" w:bidi="hi-IN"/>
              </w:rPr>
              <w:t>Service  charge/  management  fee  should  include  all  expenditure  on  providing resources/ managerial / supervisory / administrative</w:t>
            </w:r>
            <w:r w:rsidRPr="00A82965">
              <w:rPr>
                <w:rFonts w:ascii="Arial" w:eastAsia="Times New Roman" w:hAnsi="Arial" w:cs="Arial"/>
                <w:w w:val="85"/>
                <w:sz w:val="32"/>
                <w:szCs w:val="32"/>
                <w:lang w:val="en-US" w:eastAsia="en-IN" w:bidi="hi-IN"/>
              </w:rPr>
              <w:tab/>
              <w:t xml:space="preserve">services by all means to get the work done through the  deployed  Security  Staff. This  shall  be based on  total  amount </w:t>
            </w:r>
            <w:r w:rsidRPr="00A82965">
              <w:rPr>
                <w:rFonts w:ascii="Arial" w:eastAsia="Times New Roman" w:hAnsi="Arial" w:cs="Arial"/>
                <w:b/>
                <w:w w:val="85"/>
                <w:sz w:val="32"/>
                <w:szCs w:val="32"/>
                <w:lang w:val="en-US" w:eastAsia="en-IN" w:bidi="hi-IN"/>
              </w:rPr>
              <w:t>of A(1+2)  in percentage</w:t>
            </w:r>
          </w:p>
          <w:p w:rsidR="00A232E4" w:rsidRPr="00A82965" w:rsidRDefault="00A232E4" w:rsidP="00E329B9">
            <w:pPr>
              <w:spacing w:after="0"/>
              <w:rPr>
                <w:rFonts w:ascii="Arial" w:eastAsia="Times New Roman" w:hAnsi="Arial" w:cs="Arial"/>
                <w:w w:val="85"/>
                <w:sz w:val="32"/>
                <w:szCs w:val="32"/>
                <w:lang w:val="en-US" w:eastAsia="en-IN" w:bidi="hi-IN"/>
              </w:rPr>
            </w:pPr>
            <w:r w:rsidRPr="00A82965">
              <w:rPr>
                <w:rFonts w:ascii="Arial" w:eastAsia="Times New Roman" w:hAnsi="Arial" w:cs="Arial"/>
                <w:b/>
                <w:i/>
                <w:w w:val="85"/>
                <w:sz w:val="32"/>
                <w:szCs w:val="32"/>
                <w:u w:val="single"/>
                <w:lang w:val="en-US" w:eastAsia="en-IN" w:bidi="hi-IN"/>
              </w:rPr>
              <w:t>(Non-realistic/vague quotation of this  may amount to disqualification)</w:t>
            </w:r>
          </w:p>
        </w:tc>
        <w:tc>
          <w:tcPr>
            <w:tcW w:w="100"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458" w:type="dxa"/>
            <w:gridSpan w:val="4"/>
            <w:tcBorders>
              <w:top w:val="single" w:sz="4" w:space="0" w:color="auto"/>
              <w:left w:val="nil"/>
              <w:bottom w:val="single" w:sz="4" w:space="0" w:color="auto"/>
              <w:right w:val="single" w:sz="8" w:space="0" w:color="auto"/>
            </w:tcBorders>
            <w:vAlign w:val="center"/>
            <w:hideMark/>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r w:rsidRPr="00A82965">
              <w:rPr>
                <w:rFonts w:ascii="Times New Roman" w:eastAsia="Times New Roman" w:hAnsi="Times New Roman" w:cs="Mangal"/>
                <w:sz w:val="32"/>
                <w:szCs w:val="32"/>
                <w:lang w:eastAsia="en-IN" w:bidi="hi-IN"/>
              </w:rPr>
              <w:t>%</w:t>
            </w:r>
          </w:p>
        </w:tc>
      </w:tr>
      <w:tr w:rsidR="00A232E4" w:rsidRPr="00A82965" w:rsidTr="00E329B9">
        <w:trPr>
          <w:trHeight w:val="212"/>
        </w:trPr>
        <w:tc>
          <w:tcPr>
            <w:tcW w:w="375" w:type="dxa"/>
            <w:tcBorders>
              <w:top w:val="single" w:sz="4" w:space="0" w:color="auto"/>
              <w:left w:val="single" w:sz="8" w:space="0" w:color="auto"/>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Arial" w:eastAsia="Times New Roman" w:hAnsi="Arial" w:cs="Arial"/>
                <w:sz w:val="32"/>
                <w:szCs w:val="32"/>
                <w:lang w:eastAsia="en-IN" w:bidi="hi-IN"/>
              </w:rPr>
            </w:pPr>
          </w:p>
        </w:tc>
        <w:tc>
          <w:tcPr>
            <w:tcW w:w="6247" w:type="dxa"/>
            <w:gridSpan w:val="22"/>
            <w:tcBorders>
              <w:top w:val="single" w:sz="4" w:space="0" w:color="auto"/>
              <w:left w:val="nil"/>
              <w:bottom w:val="single" w:sz="4" w:space="0" w:color="auto"/>
              <w:right w:val="single" w:sz="8" w:space="0" w:color="auto"/>
            </w:tcBorders>
            <w:vAlign w:val="bottom"/>
            <w:hideMark/>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r w:rsidRPr="00A82965">
              <w:rPr>
                <w:rFonts w:ascii="Times New Roman" w:eastAsia="Times New Roman" w:hAnsi="Times New Roman" w:cs="Mangal"/>
                <w:b/>
                <w:bCs/>
                <w:sz w:val="32"/>
                <w:szCs w:val="32"/>
                <w:lang w:eastAsia="en-IN" w:bidi="hi-IN"/>
              </w:rPr>
              <w:t>Total (B) per month. in (</w:t>
            </w:r>
            <w:proofErr w:type="spellStart"/>
            <w:r w:rsidRPr="00A82965">
              <w:rPr>
                <w:rFonts w:ascii="Times New Roman" w:eastAsia="Times New Roman" w:hAnsi="Times New Roman" w:cs="Mangal"/>
                <w:b/>
                <w:bCs/>
                <w:sz w:val="32"/>
                <w:szCs w:val="32"/>
                <w:lang w:eastAsia="en-IN" w:bidi="hi-IN"/>
              </w:rPr>
              <w:t>Rs</w:t>
            </w:r>
            <w:proofErr w:type="spellEnd"/>
            <w:r w:rsidRPr="00A82965">
              <w:rPr>
                <w:rFonts w:ascii="Times New Roman" w:eastAsia="Times New Roman" w:hAnsi="Times New Roman" w:cs="Mangal"/>
                <w:b/>
                <w:bCs/>
                <w:sz w:val="32"/>
                <w:szCs w:val="32"/>
                <w:lang w:eastAsia="en-IN" w:bidi="hi-IN"/>
              </w:rPr>
              <w:t>.)</w:t>
            </w:r>
          </w:p>
        </w:tc>
        <w:tc>
          <w:tcPr>
            <w:tcW w:w="100"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458" w:type="dxa"/>
            <w:gridSpan w:val="4"/>
            <w:tcBorders>
              <w:top w:val="single" w:sz="4" w:space="0" w:color="auto"/>
              <w:left w:val="nil"/>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259" w:type="dxa"/>
            <w:gridSpan w:val="3"/>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259"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259"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259"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259" w:type="dxa"/>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r>
      <w:tr w:rsidR="00A232E4" w:rsidRPr="00A82965" w:rsidTr="00E329B9">
        <w:trPr>
          <w:gridAfter w:val="7"/>
          <w:wAfter w:w="11295" w:type="dxa"/>
          <w:trHeight w:val="212"/>
        </w:trPr>
        <w:tc>
          <w:tcPr>
            <w:tcW w:w="375" w:type="dxa"/>
            <w:tcBorders>
              <w:top w:val="single" w:sz="4" w:space="0" w:color="auto"/>
              <w:left w:val="single" w:sz="8" w:space="0" w:color="auto"/>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Arial" w:eastAsia="Times New Roman" w:hAnsi="Arial" w:cs="Arial"/>
                <w:sz w:val="32"/>
                <w:szCs w:val="32"/>
                <w:lang w:eastAsia="en-IN" w:bidi="hi-IN"/>
              </w:rPr>
            </w:pPr>
          </w:p>
        </w:tc>
        <w:tc>
          <w:tcPr>
            <w:tcW w:w="6247" w:type="dxa"/>
            <w:gridSpan w:val="22"/>
            <w:tcBorders>
              <w:top w:val="single" w:sz="4" w:space="0" w:color="auto"/>
              <w:left w:val="nil"/>
              <w:bottom w:val="single" w:sz="4" w:space="0" w:color="auto"/>
              <w:right w:val="single" w:sz="8" w:space="0" w:color="auto"/>
            </w:tcBorders>
            <w:vAlign w:val="bottom"/>
            <w:hideMark/>
          </w:tcPr>
          <w:p w:rsidR="00A232E4" w:rsidRPr="00A82965" w:rsidRDefault="00A232E4" w:rsidP="00E329B9">
            <w:pPr>
              <w:spacing w:after="0"/>
              <w:rPr>
                <w:rFonts w:ascii="Arial" w:eastAsia="Times New Roman" w:hAnsi="Arial" w:cs="Arial"/>
                <w:b/>
                <w:w w:val="85"/>
                <w:sz w:val="32"/>
                <w:szCs w:val="32"/>
                <w:lang w:val="en-US" w:eastAsia="en-IN" w:bidi="hi-IN"/>
              </w:rPr>
            </w:pPr>
            <w:r w:rsidRPr="00A82965">
              <w:rPr>
                <w:rFonts w:ascii="Arial" w:eastAsia="Times New Roman" w:hAnsi="Arial" w:cs="Arial"/>
                <w:b/>
                <w:w w:val="85"/>
                <w:sz w:val="32"/>
                <w:szCs w:val="32"/>
                <w:lang w:val="en-US" w:eastAsia="en-IN" w:bidi="hi-IN"/>
              </w:rPr>
              <w:t>Total (A+B) One Month. in (</w:t>
            </w:r>
            <w:proofErr w:type="spellStart"/>
            <w:r w:rsidRPr="00A82965">
              <w:rPr>
                <w:rFonts w:ascii="Arial" w:eastAsia="Times New Roman" w:hAnsi="Arial" w:cs="Arial"/>
                <w:b/>
                <w:w w:val="85"/>
                <w:sz w:val="32"/>
                <w:szCs w:val="32"/>
                <w:lang w:val="en-US" w:eastAsia="en-IN" w:bidi="hi-IN"/>
              </w:rPr>
              <w:t>Rs</w:t>
            </w:r>
            <w:proofErr w:type="spellEnd"/>
            <w:r w:rsidRPr="00A82965">
              <w:rPr>
                <w:rFonts w:ascii="Arial" w:eastAsia="Times New Roman" w:hAnsi="Arial" w:cs="Arial"/>
                <w:b/>
                <w:w w:val="85"/>
                <w:sz w:val="32"/>
                <w:szCs w:val="32"/>
                <w:lang w:val="en-US" w:eastAsia="en-IN" w:bidi="hi-IN"/>
              </w:rPr>
              <w:t>.)</w:t>
            </w:r>
          </w:p>
        </w:tc>
        <w:tc>
          <w:tcPr>
            <w:tcW w:w="100"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458" w:type="dxa"/>
            <w:gridSpan w:val="4"/>
            <w:tcBorders>
              <w:top w:val="single" w:sz="4" w:space="0" w:color="auto"/>
              <w:left w:val="nil"/>
              <w:bottom w:val="single" w:sz="4" w:space="0" w:color="auto"/>
              <w:right w:val="single" w:sz="8" w:space="0" w:color="auto"/>
            </w:tcBorders>
            <w:vAlign w:val="center"/>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r>
      <w:tr w:rsidR="00A232E4" w:rsidRPr="00A82965" w:rsidTr="00E329B9">
        <w:trPr>
          <w:gridAfter w:val="7"/>
          <w:wAfter w:w="11295" w:type="dxa"/>
          <w:trHeight w:val="212"/>
        </w:trPr>
        <w:tc>
          <w:tcPr>
            <w:tcW w:w="375" w:type="dxa"/>
            <w:tcBorders>
              <w:top w:val="single" w:sz="4" w:space="0" w:color="auto"/>
              <w:left w:val="single" w:sz="8" w:space="0" w:color="auto"/>
              <w:bottom w:val="single" w:sz="4" w:space="0" w:color="auto"/>
              <w:right w:val="single" w:sz="8" w:space="0" w:color="auto"/>
            </w:tcBorders>
            <w:vAlign w:val="bottom"/>
          </w:tcPr>
          <w:p w:rsidR="00A232E4" w:rsidRPr="00A82965" w:rsidRDefault="00A232E4" w:rsidP="00E329B9">
            <w:pPr>
              <w:widowControl w:val="0"/>
              <w:autoSpaceDE w:val="0"/>
              <w:autoSpaceDN w:val="0"/>
              <w:adjustRightInd w:val="0"/>
              <w:spacing w:after="0" w:line="240" w:lineRule="auto"/>
              <w:rPr>
                <w:rFonts w:ascii="Arial" w:eastAsia="Times New Roman" w:hAnsi="Arial" w:cs="Arial"/>
                <w:sz w:val="32"/>
                <w:szCs w:val="32"/>
                <w:lang w:eastAsia="en-IN" w:bidi="hi-IN"/>
              </w:rPr>
            </w:pPr>
          </w:p>
        </w:tc>
        <w:tc>
          <w:tcPr>
            <w:tcW w:w="6247" w:type="dxa"/>
            <w:gridSpan w:val="22"/>
            <w:tcBorders>
              <w:top w:val="single" w:sz="4" w:space="0" w:color="auto"/>
              <w:left w:val="nil"/>
              <w:bottom w:val="single" w:sz="4" w:space="0" w:color="auto"/>
              <w:right w:val="single" w:sz="8" w:space="0" w:color="auto"/>
            </w:tcBorders>
            <w:vAlign w:val="bottom"/>
            <w:hideMark/>
          </w:tcPr>
          <w:p w:rsidR="00A232E4" w:rsidRPr="00A82965" w:rsidRDefault="00A232E4" w:rsidP="00E329B9">
            <w:pPr>
              <w:spacing w:after="0"/>
              <w:rPr>
                <w:rFonts w:ascii="Arial" w:eastAsia="Times New Roman" w:hAnsi="Arial" w:cs="Arial"/>
                <w:b/>
                <w:w w:val="85"/>
                <w:sz w:val="32"/>
                <w:szCs w:val="32"/>
                <w:lang w:val="en-US" w:eastAsia="en-IN" w:bidi="hi-IN"/>
              </w:rPr>
            </w:pPr>
            <w:r w:rsidRPr="00A82965">
              <w:rPr>
                <w:rFonts w:ascii="Arial" w:eastAsia="Times New Roman" w:hAnsi="Arial" w:cs="Arial"/>
                <w:b/>
                <w:w w:val="85"/>
                <w:sz w:val="32"/>
                <w:szCs w:val="32"/>
                <w:lang w:val="en-US" w:eastAsia="en-IN" w:bidi="hi-IN"/>
              </w:rPr>
              <w:t>Total (A+B) One Year. in (</w:t>
            </w:r>
            <w:proofErr w:type="spellStart"/>
            <w:r w:rsidRPr="00A82965">
              <w:rPr>
                <w:rFonts w:ascii="Arial" w:eastAsia="Times New Roman" w:hAnsi="Arial" w:cs="Arial"/>
                <w:b/>
                <w:w w:val="85"/>
                <w:sz w:val="32"/>
                <w:szCs w:val="32"/>
                <w:lang w:val="en-US" w:eastAsia="en-IN" w:bidi="hi-IN"/>
              </w:rPr>
              <w:t>Rs</w:t>
            </w:r>
            <w:proofErr w:type="spellEnd"/>
            <w:r w:rsidRPr="00A82965">
              <w:rPr>
                <w:rFonts w:ascii="Arial" w:eastAsia="Times New Roman" w:hAnsi="Arial" w:cs="Arial"/>
                <w:b/>
                <w:w w:val="85"/>
                <w:sz w:val="32"/>
                <w:szCs w:val="32"/>
                <w:lang w:val="en-US" w:eastAsia="en-IN" w:bidi="hi-IN"/>
              </w:rPr>
              <w:t>.)</w:t>
            </w:r>
          </w:p>
        </w:tc>
        <w:tc>
          <w:tcPr>
            <w:tcW w:w="100" w:type="dxa"/>
            <w:tcBorders>
              <w:top w:val="single" w:sz="4" w:space="0" w:color="auto"/>
              <w:left w:val="nil"/>
              <w:bottom w:val="single" w:sz="4" w:space="0" w:color="auto"/>
              <w:right w:val="nil"/>
            </w:tcBorders>
            <w:vAlign w:val="bottom"/>
          </w:tcPr>
          <w:p w:rsidR="00A232E4" w:rsidRPr="00A82965" w:rsidRDefault="00A232E4" w:rsidP="00E329B9">
            <w:pPr>
              <w:widowControl w:val="0"/>
              <w:autoSpaceDE w:val="0"/>
              <w:autoSpaceDN w:val="0"/>
              <w:adjustRightInd w:val="0"/>
              <w:spacing w:after="0" w:line="240" w:lineRule="auto"/>
              <w:rPr>
                <w:rFonts w:ascii="Times New Roman" w:eastAsia="Times New Roman" w:hAnsi="Times New Roman" w:cs="Mangal"/>
                <w:sz w:val="32"/>
                <w:szCs w:val="32"/>
                <w:lang w:eastAsia="en-IN" w:bidi="hi-IN"/>
              </w:rPr>
            </w:pPr>
          </w:p>
        </w:tc>
        <w:tc>
          <w:tcPr>
            <w:tcW w:w="2458" w:type="dxa"/>
            <w:gridSpan w:val="4"/>
            <w:tcBorders>
              <w:top w:val="single" w:sz="4" w:space="0" w:color="auto"/>
              <w:left w:val="nil"/>
              <w:bottom w:val="single" w:sz="4" w:space="0" w:color="auto"/>
              <w:right w:val="single" w:sz="8" w:space="0" w:color="auto"/>
            </w:tcBorders>
            <w:vAlign w:val="center"/>
          </w:tcPr>
          <w:p w:rsidR="00A232E4" w:rsidRPr="00A82965" w:rsidRDefault="00A232E4" w:rsidP="00E329B9">
            <w:pPr>
              <w:widowControl w:val="0"/>
              <w:autoSpaceDE w:val="0"/>
              <w:autoSpaceDN w:val="0"/>
              <w:adjustRightInd w:val="0"/>
              <w:spacing w:after="0" w:line="240" w:lineRule="auto"/>
              <w:jc w:val="center"/>
              <w:rPr>
                <w:rFonts w:ascii="Times New Roman" w:eastAsia="Times New Roman" w:hAnsi="Times New Roman" w:cs="Mangal"/>
                <w:sz w:val="32"/>
                <w:szCs w:val="32"/>
                <w:lang w:eastAsia="en-IN" w:bidi="hi-IN"/>
              </w:rPr>
            </w:pPr>
          </w:p>
        </w:tc>
      </w:tr>
    </w:tbl>
    <w:p w:rsidR="00A232E4" w:rsidRPr="00A82965" w:rsidRDefault="00A232E4" w:rsidP="00A232E4">
      <w:pPr>
        <w:widowControl w:val="0"/>
        <w:autoSpaceDE w:val="0"/>
        <w:autoSpaceDN w:val="0"/>
        <w:adjustRightInd w:val="0"/>
        <w:spacing w:after="0" w:line="240" w:lineRule="auto"/>
        <w:rPr>
          <w:rFonts w:ascii="Times New Roman" w:eastAsia="Times New Roman" w:hAnsi="Times New Roman" w:cs="Mangal"/>
          <w:b/>
          <w:bCs/>
          <w:sz w:val="32"/>
          <w:szCs w:val="32"/>
          <w:lang w:eastAsia="en-IN" w:bidi="hi-IN"/>
        </w:rPr>
      </w:pPr>
    </w:p>
    <w:p w:rsidR="00A232E4" w:rsidRPr="00A82965" w:rsidRDefault="00A232E4" w:rsidP="00A232E4">
      <w:pPr>
        <w:widowControl w:val="0"/>
        <w:autoSpaceDE w:val="0"/>
        <w:autoSpaceDN w:val="0"/>
        <w:adjustRightInd w:val="0"/>
        <w:spacing w:after="0" w:line="400" w:lineRule="exact"/>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No overwriting, corrections, interlineations etc. are permitted in the Financial Bid. If found, bid shall liable to be rejected.</w:t>
      </w:r>
    </w:p>
    <w:p w:rsidR="00A232E4" w:rsidRPr="00A82965" w:rsidRDefault="00A232E4" w:rsidP="00A232E4">
      <w:pPr>
        <w:widowControl w:val="0"/>
        <w:overflowPunct w:val="0"/>
        <w:autoSpaceDE w:val="0"/>
        <w:autoSpaceDN w:val="0"/>
        <w:adjustRightInd w:val="0"/>
        <w:spacing w:after="0" w:line="249" w:lineRule="auto"/>
        <w:jc w:val="both"/>
        <w:rPr>
          <w:rFonts w:ascii="Times New Roman" w:eastAsia="Times New Roman" w:hAnsi="Times New Roman" w:cs="Times New Roman"/>
          <w:b/>
          <w:bCs/>
          <w:sz w:val="32"/>
          <w:szCs w:val="32"/>
          <w:lang w:val="en-US"/>
        </w:rPr>
      </w:pPr>
      <w:r w:rsidRPr="00A82965">
        <w:rPr>
          <w:rFonts w:ascii="Times New Roman" w:eastAsia="Times New Roman" w:hAnsi="Times New Roman" w:cs="Times New Roman"/>
          <w:bCs/>
          <w:sz w:val="32"/>
          <w:szCs w:val="32"/>
          <w:lang w:val="en-US"/>
        </w:rPr>
        <w:t xml:space="preserve">Note : (A) The minimum wage rates of manpower is as per applicable Govt. of NCT and shall vary according to the amendments/increments enforceable by  Government of NCT from time to time, however the offered rate/amount of items no. B shall remain constant and will not exceed in any case during the currency of the contract. </w:t>
      </w:r>
      <w:r w:rsidRPr="00A82965">
        <w:rPr>
          <w:rFonts w:ascii="Times New Roman" w:eastAsia="Times New Roman" w:hAnsi="Times New Roman" w:cs="Times New Roman"/>
          <w:b/>
          <w:bCs/>
          <w:sz w:val="32"/>
          <w:szCs w:val="32"/>
        </w:rPr>
        <w:t xml:space="preserve">If the bidder quotes wages (of the required manpower) less than the prevailing NCT Labour Rates, his/her bid shall be rejected </w:t>
      </w:r>
      <w:r w:rsidRPr="00A82965">
        <w:rPr>
          <w:rFonts w:ascii="Times New Roman" w:eastAsia="Times New Roman" w:hAnsi="Times New Roman" w:cs="Times New Roman"/>
          <w:b/>
          <w:bCs/>
          <w:sz w:val="32"/>
          <w:szCs w:val="32"/>
          <w:lang w:val="en-US"/>
        </w:rPr>
        <w:t>summarily.</w:t>
      </w:r>
    </w:p>
    <w:p w:rsidR="00A232E4" w:rsidRPr="00A82965" w:rsidRDefault="00A232E4" w:rsidP="00A232E4">
      <w:pPr>
        <w:widowControl w:val="0"/>
        <w:overflowPunct w:val="0"/>
        <w:autoSpaceDE w:val="0"/>
        <w:autoSpaceDN w:val="0"/>
        <w:adjustRightInd w:val="0"/>
        <w:spacing w:after="0" w:line="249" w:lineRule="auto"/>
        <w:jc w:val="both"/>
        <w:rPr>
          <w:rFonts w:ascii="Times New Roman" w:eastAsia="Times New Roman" w:hAnsi="Times New Roman" w:cs="Times New Roman"/>
          <w:sz w:val="32"/>
          <w:szCs w:val="32"/>
          <w:lang w:val="en-US"/>
        </w:rPr>
      </w:pPr>
    </w:p>
    <w:p w:rsidR="00A232E4" w:rsidRPr="00A82965" w:rsidRDefault="00A232E4" w:rsidP="00A232E4">
      <w:pPr>
        <w:widowControl w:val="0"/>
        <w:autoSpaceDE w:val="0"/>
        <w:autoSpaceDN w:val="0"/>
        <w:adjustRightInd w:val="0"/>
        <w:spacing w:after="0" w:line="72" w:lineRule="exact"/>
        <w:rPr>
          <w:rFonts w:ascii="Times New Roman" w:eastAsia="Times New Roman" w:hAnsi="Times New Roman" w:cs="Times New Roman"/>
          <w:sz w:val="32"/>
          <w:szCs w:val="32"/>
          <w:lang w:val="en-US"/>
        </w:rPr>
      </w:pPr>
    </w:p>
    <w:p w:rsidR="00A232E4" w:rsidRPr="00A82965" w:rsidRDefault="00A232E4" w:rsidP="00A232E4">
      <w:pPr>
        <w:widowControl w:val="0"/>
        <w:overflowPunct w:val="0"/>
        <w:autoSpaceDE w:val="0"/>
        <w:autoSpaceDN w:val="0"/>
        <w:adjustRightInd w:val="0"/>
        <w:spacing w:after="0" w:line="252" w:lineRule="auto"/>
        <w:jc w:val="both"/>
        <w:rPr>
          <w:rFonts w:ascii="Times New Roman" w:eastAsia="Times New Roman" w:hAnsi="Times New Roman" w:cs="Times New Roman"/>
          <w:bCs/>
          <w:color w:val="000000"/>
          <w:sz w:val="32"/>
          <w:szCs w:val="32"/>
          <w:lang w:val="en-US"/>
        </w:rPr>
      </w:pPr>
      <w:r w:rsidRPr="00A82965">
        <w:rPr>
          <w:rFonts w:ascii="Times New Roman" w:eastAsia="Times New Roman" w:hAnsi="Times New Roman" w:cs="Times New Roman"/>
          <w:bCs/>
          <w:sz w:val="32"/>
          <w:szCs w:val="32"/>
          <w:lang w:val="en-US"/>
        </w:rPr>
        <w:t xml:space="preserve">(B) The agency will have to provide two sets of uniform per year including I Cards, Shoes , Cap, </w:t>
      </w:r>
      <w:r w:rsidRPr="00A82965">
        <w:rPr>
          <w:rFonts w:ascii="Times New Roman" w:eastAsia="Times New Roman" w:hAnsi="Times New Roman" w:cs="Times New Roman"/>
          <w:bCs/>
          <w:color w:val="000000"/>
          <w:sz w:val="32"/>
          <w:szCs w:val="32"/>
          <w:lang w:val="en-US"/>
        </w:rPr>
        <w:t>Belts to all the workers &amp; gum boots, rain coat (to whom required as per work allocation) of good quality and shall be approved by the Tender Inviting Authority. The dress includes full trousers, &amp; shirt with full sleeves.</w:t>
      </w:r>
    </w:p>
    <w:p w:rsidR="00A232E4" w:rsidRPr="00A82965" w:rsidRDefault="00A232E4" w:rsidP="00A232E4">
      <w:pPr>
        <w:widowControl w:val="0"/>
        <w:overflowPunct w:val="0"/>
        <w:autoSpaceDE w:val="0"/>
        <w:autoSpaceDN w:val="0"/>
        <w:adjustRightInd w:val="0"/>
        <w:spacing w:after="0" w:line="252" w:lineRule="auto"/>
        <w:jc w:val="both"/>
        <w:rPr>
          <w:rFonts w:ascii="Times New Roman" w:eastAsia="Times New Roman" w:hAnsi="Times New Roman" w:cs="Times New Roman"/>
          <w:sz w:val="32"/>
          <w:szCs w:val="32"/>
          <w:lang w:val="en-US"/>
        </w:rPr>
      </w:pPr>
      <w:r w:rsidRPr="00A82965">
        <w:rPr>
          <w:rFonts w:ascii="Times New Roman" w:eastAsia="Times New Roman" w:hAnsi="Times New Roman" w:cs="Times New Roman"/>
          <w:bCs/>
          <w:color w:val="000000"/>
          <w:sz w:val="32"/>
          <w:szCs w:val="32"/>
          <w:lang w:val="en-US"/>
        </w:rPr>
        <w:t xml:space="preserve">(C) If VAT is applicable &amp; charged in the invoice and TDS (Tax Deducted </w:t>
      </w:r>
      <w:r w:rsidRPr="00A82965">
        <w:rPr>
          <w:rFonts w:ascii="Times New Roman" w:eastAsia="Times New Roman" w:hAnsi="Times New Roman" w:cs="Times New Roman"/>
          <w:bCs/>
          <w:color w:val="000000"/>
          <w:sz w:val="32"/>
          <w:szCs w:val="32"/>
          <w:lang w:val="en-US"/>
        </w:rPr>
        <w:lastRenderedPageBreak/>
        <w:t xml:space="preserve">at Source) is applicable, the same shall be deducted as per governing rules of the Delhi State government. </w:t>
      </w:r>
    </w:p>
    <w:p w:rsidR="00A232E4" w:rsidRPr="00A82965" w:rsidRDefault="00A232E4" w:rsidP="00A232E4">
      <w:pPr>
        <w:widowControl w:val="0"/>
        <w:autoSpaceDE w:val="0"/>
        <w:autoSpaceDN w:val="0"/>
        <w:adjustRightInd w:val="0"/>
        <w:spacing w:after="0" w:line="322" w:lineRule="exact"/>
        <w:rPr>
          <w:rFonts w:ascii="Times New Roman" w:eastAsia="Times New Roman" w:hAnsi="Times New Roman" w:cs="Times New Roman"/>
          <w:sz w:val="32"/>
          <w:szCs w:val="32"/>
          <w:lang w:val="en-US"/>
        </w:rPr>
      </w:pPr>
    </w:p>
    <w:p w:rsidR="00A232E4" w:rsidRPr="00A82965" w:rsidRDefault="00A232E4" w:rsidP="00A232E4">
      <w:pPr>
        <w:widowControl w:val="0"/>
        <w:overflowPunct w:val="0"/>
        <w:autoSpaceDE w:val="0"/>
        <w:autoSpaceDN w:val="0"/>
        <w:adjustRightInd w:val="0"/>
        <w:spacing w:after="0" w:line="244" w:lineRule="auto"/>
        <w:jc w:val="both"/>
        <w:rPr>
          <w:rFonts w:ascii="Times New Roman" w:eastAsia="Times New Roman" w:hAnsi="Times New Roman" w:cs="Times New Roman"/>
          <w:sz w:val="32"/>
          <w:szCs w:val="32"/>
          <w:lang w:val="en-US"/>
        </w:rPr>
      </w:pPr>
      <w:r w:rsidRPr="00A82965">
        <w:rPr>
          <w:rFonts w:ascii="Times New Roman" w:eastAsia="Times New Roman" w:hAnsi="Times New Roman" w:cs="Times New Roman"/>
          <w:bCs/>
          <w:sz w:val="32"/>
          <w:szCs w:val="32"/>
          <w:lang w:val="en-US"/>
        </w:rPr>
        <w:t>The contractor has to ensure payment to its staff not less than current minimum wages rates (bidder may quote higher rates) applicable in the respective district government rules to the workers deployed at entrusted health facilities. The contractor will have to make payment through e-transfer after opening of individual bank account for the workers deployed and also forward the copy of the monthly bank statements of the concerned workers to TIA/Nodal officer. Further, the copy of ESI cards, EPF No. issued to the workers should also be submitted to the TIA/Nodal officer.</w:t>
      </w:r>
    </w:p>
    <w:p w:rsidR="00A232E4" w:rsidRPr="00A82965" w:rsidRDefault="00A232E4" w:rsidP="00A232E4">
      <w:pPr>
        <w:widowControl w:val="0"/>
        <w:autoSpaceDE w:val="0"/>
        <w:autoSpaceDN w:val="0"/>
        <w:adjustRightInd w:val="0"/>
        <w:spacing w:after="0" w:line="77" w:lineRule="exact"/>
        <w:rPr>
          <w:rFonts w:ascii="Times New Roman" w:eastAsia="Times New Roman" w:hAnsi="Times New Roman" w:cs="Times New Roman"/>
          <w:sz w:val="32"/>
          <w:szCs w:val="32"/>
          <w:lang w:val="en-US"/>
        </w:rPr>
      </w:pPr>
    </w:p>
    <w:p w:rsidR="00A232E4" w:rsidRPr="00A82965" w:rsidRDefault="00A232E4" w:rsidP="00A232E4">
      <w:pPr>
        <w:widowControl w:val="0"/>
        <w:overflowPunct w:val="0"/>
        <w:autoSpaceDE w:val="0"/>
        <w:autoSpaceDN w:val="0"/>
        <w:adjustRightInd w:val="0"/>
        <w:spacing w:after="0" w:line="273" w:lineRule="auto"/>
        <w:ind w:right="340"/>
        <w:rPr>
          <w:rFonts w:ascii="Times New Roman" w:eastAsia="Times New Roman" w:hAnsi="Times New Roman" w:cs="Times New Roman"/>
          <w:sz w:val="32"/>
          <w:szCs w:val="32"/>
          <w:lang w:val="en-US"/>
        </w:rPr>
      </w:pPr>
      <w:r w:rsidRPr="00A82965">
        <w:rPr>
          <w:rFonts w:ascii="Times New Roman" w:eastAsia="Times New Roman" w:hAnsi="Times New Roman" w:cs="Times New Roman"/>
          <w:bCs/>
          <w:sz w:val="32"/>
          <w:szCs w:val="32"/>
          <w:lang w:val="en-US"/>
        </w:rPr>
        <w:t xml:space="preserve">Note: Quoted amount shall be inclusive of all taxes excluding Service Tax. Service Tax shall be paid if </w:t>
      </w:r>
      <w:r w:rsidRPr="00A82965">
        <w:rPr>
          <w:rFonts w:ascii="Times New Roman" w:eastAsia="Times New Roman" w:hAnsi="Times New Roman" w:cs="Times New Roman"/>
          <w:bCs/>
          <w:color w:val="000000"/>
          <w:sz w:val="32"/>
          <w:szCs w:val="32"/>
          <w:lang w:val="en-US"/>
        </w:rPr>
        <w:t>applicable.</w:t>
      </w:r>
    </w:p>
    <w:p w:rsidR="00A232E4" w:rsidRPr="00A82965" w:rsidRDefault="00A232E4" w:rsidP="00A232E4">
      <w:pPr>
        <w:widowControl w:val="0"/>
        <w:autoSpaceDE w:val="0"/>
        <w:autoSpaceDN w:val="0"/>
        <w:adjustRightInd w:val="0"/>
        <w:spacing w:after="0" w:line="51" w:lineRule="exact"/>
        <w:rPr>
          <w:rFonts w:ascii="Times New Roman" w:eastAsia="Times New Roman" w:hAnsi="Times New Roman" w:cs="Times New Roman"/>
          <w:sz w:val="32"/>
          <w:szCs w:val="32"/>
          <w:lang w:val="en-US"/>
        </w:rPr>
      </w:pPr>
    </w:p>
    <w:p w:rsidR="00A232E4" w:rsidRPr="00A82965" w:rsidRDefault="00A232E4" w:rsidP="00A232E4">
      <w:pPr>
        <w:widowControl w:val="0"/>
        <w:overflowPunct w:val="0"/>
        <w:autoSpaceDE w:val="0"/>
        <w:autoSpaceDN w:val="0"/>
        <w:adjustRightInd w:val="0"/>
        <w:spacing w:after="0" w:line="249" w:lineRule="auto"/>
        <w:jc w:val="both"/>
        <w:rPr>
          <w:rFonts w:ascii="Times New Roman" w:eastAsia="Times New Roman" w:hAnsi="Times New Roman" w:cs="Times New Roman"/>
          <w:sz w:val="32"/>
          <w:szCs w:val="32"/>
          <w:lang w:val="en-US"/>
        </w:rPr>
      </w:pPr>
      <w:r w:rsidRPr="00A82965">
        <w:rPr>
          <w:rFonts w:ascii="Times New Roman" w:eastAsia="Times New Roman" w:hAnsi="Times New Roman" w:cs="Times New Roman"/>
          <w:sz w:val="32"/>
          <w:szCs w:val="32"/>
          <w:lang w:val="en-US"/>
        </w:rPr>
        <w:t>I/we also declare that, I/we will abide by all the rules and regulation of the tender document and applicable government rules, if awarded the Tender. I/we are also aware that the Tender Inviting Authority reserves his right to cancel our Tender in part or full without assigning any reason, what so ever, and for the same, I/we will have no right to challenge the same in any court of law.</w:t>
      </w:r>
    </w:p>
    <w:p w:rsidR="00A232E4" w:rsidRPr="00A82965" w:rsidRDefault="00A232E4" w:rsidP="00A232E4">
      <w:pPr>
        <w:widowControl w:val="0"/>
        <w:autoSpaceDE w:val="0"/>
        <w:autoSpaceDN w:val="0"/>
        <w:adjustRightInd w:val="0"/>
        <w:spacing w:after="0" w:line="327" w:lineRule="exact"/>
        <w:rPr>
          <w:rFonts w:ascii="Times New Roman" w:eastAsia="Times New Roman" w:hAnsi="Times New Roman" w:cs="Times New Roman"/>
          <w:sz w:val="32"/>
          <w:szCs w:val="32"/>
          <w:lang w:val="en-US"/>
        </w:rPr>
      </w:pPr>
    </w:p>
    <w:p w:rsidR="00A232E4" w:rsidRPr="00A82965" w:rsidRDefault="00A232E4" w:rsidP="00A232E4">
      <w:pPr>
        <w:widowControl w:val="0"/>
        <w:autoSpaceDE w:val="0"/>
        <w:autoSpaceDN w:val="0"/>
        <w:adjustRightInd w:val="0"/>
        <w:spacing w:after="0" w:line="240" w:lineRule="auto"/>
        <w:rPr>
          <w:rFonts w:ascii="Times New Roman" w:eastAsia="Times New Roman" w:hAnsi="Times New Roman" w:cs="Times New Roman"/>
          <w:sz w:val="32"/>
          <w:szCs w:val="32"/>
          <w:lang w:val="en-US"/>
        </w:rPr>
      </w:pPr>
      <w:r w:rsidRPr="00A82965">
        <w:rPr>
          <w:rFonts w:ascii="Times New Roman" w:eastAsia="Times New Roman" w:hAnsi="Times New Roman" w:cs="Times New Roman"/>
          <w:b/>
          <w:bCs/>
          <w:sz w:val="32"/>
          <w:szCs w:val="32"/>
          <w:lang w:val="en-US"/>
        </w:rPr>
        <w:t>Signature of Authorized Person</w:t>
      </w:r>
    </w:p>
    <w:p w:rsidR="00A232E4" w:rsidRPr="00A82965" w:rsidRDefault="00A232E4" w:rsidP="00A232E4">
      <w:pPr>
        <w:widowControl w:val="0"/>
        <w:autoSpaceDE w:val="0"/>
        <w:autoSpaceDN w:val="0"/>
        <w:adjustRightInd w:val="0"/>
        <w:spacing w:after="0" w:line="253" w:lineRule="exact"/>
        <w:rPr>
          <w:rFonts w:ascii="Times New Roman" w:eastAsia="Times New Roman" w:hAnsi="Times New Roman" w:cs="Times New Roman"/>
          <w:sz w:val="32"/>
          <w:szCs w:val="32"/>
          <w:lang w:val="en-US"/>
        </w:rPr>
      </w:pPr>
    </w:p>
    <w:p w:rsidR="00A232E4" w:rsidRPr="00A82965" w:rsidRDefault="00A232E4" w:rsidP="00A232E4">
      <w:pPr>
        <w:widowControl w:val="0"/>
        <w:tabs>
          <w:tab w:val="left" w:pos="4220"/>
        </w:tabs>
        <w:autoSpaceDE w:val="0"/>
        <w:autoSpaceDN w:val="0"/>
        <w:adjustRightInd w:val="0"/>
        <w:spacing w:after="0" w:line="240" w:lineRule="auto"/>
        <w:rPr>
          <w:rFonts w:ascii="Times New Roman" w:eastAsia="Times New Roman" w:hAnsi="Times New Roman" w:cs="Times New Roman"/>
          <w:sz w:val="32"/>
          <w:szCs w:val="32"/>
          <w:lang w:val="en-US"/>
        </w:rPr>
      </w:pPr>
      <w:proofErr w:type="gramStart"/>
      <w:r w:rsidRPr="00A82965">
        <w:rPr>
          <w:rFonts w:ascii="Times New Roman" w:eastAsia="Times New Roman" w:hAnsi="Times New Roman" w:cs="Times New Roman"/>
          <w:b/>
          <w:bCs/>
          <w:sz w:val="32"/>
          <w:szCs w:val="32"/>
          <w:lang w:val="en-US"/>
        </w:rPr>
        <w:t>Date :</w:t>
      </w:r>
      <w:proofErr w:type="gramEnd"/>
      <w:r w:rsidRPr="00A82965">
        <w:rPr>
          <w:rFonts w:ascii="Times New Roman" w:eastAsia="Times New Roman" w:hAnsi="Times New Roman" w:cs="Times New Roman"/>
          <w:sz w:val="32"/>
          <w:szCs w:val="32"/>
          <w:lang w:val="en-US"/>
        </w:rPr>
        <w:tab/>
      </w:r>
      <w:r w:rsidRPr="00A82965">
        <w:rPr>
          <w:rFonts w:ascii="Times New Roman" w:eastAsia="Times New Roman" w:hAnsi="Times New Roman" w:cs="Times New Roman"/>
          <w:b/>
          <w:bCs/>
          <w:sz w:val="32"/>
          <w:szCs w:val="32"/>
          <w:lang w:val="en-US"/>
        </w:rPr>
        <w:t>Full Name:</w:t>
      </w:r>
    </w:p>
    <w:p w:rsidR="00A232E4" w:rsidRPr="00A82965" w:rsidRDefault="00A232E4" w:rsidP="00A232E4">
      <w:pPr>
        <w:widowControl w:val="0"/>
        <w:autoSpaceDE w:val="0"/>
        <w:autoSpaceDN w:val="0"/>
        <w:adjustRightInd w:val="0"/>
        <w:spacing w:after="0" w:line="37" w:lineRule="exact"/>
        <w:rPr>
          <w:rFonts w:ascii="Times New Roman" w:eastAsia="Times New Roman" w:hAnsi="Times New Roman" w:cs="Times New Roman"/>
          <w:sz w:val="32"/>
          <w:szCs w:val="32"/>
          <w:lang w:val="en-US"/>
        </w:rPr>
      </w:pPr>
    </w:p>
    <w:p w:rsidR="00A232E4" w:rsidRPr="00A82965" w:rsidRDefault="00A232E4" w:rsidP="00A232E4">
      <w:pPr>
        <w:widowControl w:val="0"/>
        <w:tabs>
          <w:tab w:val="left" w:pos="4220"/>
        </w:tabs>
        <w:autoSpaceDE w:val="0"/>
        <w:autoSpaceDN w:val="0"/>
        <w:adjustRightInd w:val="0"/>
        <w:spacing w:after="0" w:line="240" w:lineRule="auto"/>
        <w:rPr>
          <w:rFonts w:ascii="Times New Roman" w:eastAsia="Times New Roman" w:hAnsi="Times New Roman" w:cs="Times New Roman"/>
          <w:sz w:val="32"/>
          <w:szCs w:val="32"/>
          <w:lang w:val="en-US"/>
        </w:rPr>
      </w:pPr>
      <w:proofErr w:type="gramStart"/>
      <w:r w:rsidRPr="00A82965">
        <w:rPr>
          <w:rFonts w:ascii="Times New Roman" w:eastAsia="Times New Roman" w:hAnsi="Times New Roman" w:cs="Times New Roman"/>
          <w:b/>
          <w:bCs/>
          <w:sz w:val="32"/>
          <w:szCs w:val="32"/>
          <w:lang w:val="en-US"/>
        </w:rPr>
        <w:t>Place :</w:t>
      </w:r>
      <w:proofErr w:type="gramEnd"/>
      <w:r w:rsidRPr="00A82965">
        <w:rPr>
          <w:rFonts w:ascii="Times New Roman" w:eastAsia="Times New Roman" w:hAnsi="Times New Roman" w:cs="Times New Roman"/>
          <w:sz w:val="32"/>
          <w:szCs w:val="32"/>
          <w:lang w:val="en-US"/>
        </w:rPr>
        <w:tab/>
      </w:r>
      <w:r w:rsidRPr="00A82965">
        <w:rPr>
          <w:rFonts w:ascii="Times New Roman" w:eastAsia="Times New Roman" w:hAnsi="Times New Roman" w:cs="Times New Roman"/>
          <w:b/>
          <w:bCs/>
          <w:sz w:val="32"/>
          <w:szCs w:val="32"/>
          <w:lang w:val="en-US"/>
        </w:rPr>
        <w:t>Company's Seal:</w:t>
      </w:r>
    </w:p>
    <w:p w:rsidR="00A232E4" w:rsidRPr="00A82965" w:rsidRDefault="00A232E4" w:rsidP="00A232E4">
      <w:pPr>
        <w:widowControl w:val="0"/>
        <w:autoSpaceDE w:val="0"/>
        <w:autoSpaceDN w:val="0"/>
        <w:adjustRightInd w:val="0"/>
        <w:spacing w:after="0" w:line="240" w:lineRule="auto"/>
        <w:rPr>
          <w:rFonts w:ascii="Times New Roman" w:eastAsia="Times New Roman" w:hAnsi="Times New Roman" w:cs="Mangal"/>
          <w:b/>
          <w:bCs/>
          <w:sz w:val="32"/>
          <w:szCs w:val="32"/>
          <w:lang w:eastAsia="en-IN" w:bidi="hi-IN"/>
        </w:rPr>
      </w:pPr>
    </w:p>
    <w:p w:rsidR="00A232E4" w:rsidRPr="00A82965" w:rsidRDefault="00A232E4" w:rsidP="00A232E4">
      <w:pPr>
        <w:widowControl w:val="0"/>
        <w:autoSpaceDE w:val="0"/>
        <w:autoSpaceDN w:val="0"/>
        <w:adjustRightInd w:val="0"/>
        <w:spacing w:after="0" w:line="240" w:lineRule="auto"/>
        <w:rPr>
          <w:rFonts w:ascii="Times New Roman" w:eastAsia="Times New Roman" w:hAnsi="Times New Roman" w:cs="Times New Roman"/>
          <w:sz w:val="32"/>
          <w:szCs w:val="32"/>
          <w:lang w:eastAsia="en-IN" w:bidi="hi-IN"/>
        </w:rPr>
      </w:pPr>
    </w:p>
    <w:p w:rsidR="00A232E4" w:rsidRPr="00A82965" w:rsidRDefault="00A232E4" w:rsidP="00A232E4">
      <w:pPr>
        <w:widowControl w:val="0"/>
        <w:autoSpaceDE w:val="0"/>
        <w:autoSpaceDN w:val="0"/>
        <w:adjustRightInd w:val="0"/>
        <w:spacing w:after="0" w:line="240" w:lineRule="auto"/>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jc w:val="right"/>
        <w:rPr>
          <w:rFonts w:ascii="Times New Roman" w:eastAsia="Times New Roman" w:hAnsi="Times New Roman" w:cs="Times New Roman"/>
          <w:sz w:val="32"/>
          <w:szCs w:val="32"/>
          <w:lang w:eastAsia="en-IN" w:bidi="hi-IN"/>
        </w:rPr>
      </w:pPr>
    </w:p>
    <w:p w:rsidR="00A232E4" w:rsidRPr="00A82965" w:rsidRDefault="00A232E4" w:rsidP="00A232E4">
      <w:pPr>
        <w:widowControl w:val="0"/>
        <w:autoSpaceDE w:val="0"/>
        <w:autoSpaceDN w:val="0"/>
        <w:adjustRightInd w:val="0"/>
        <w:spacing w:after="0" w:line="240" w:lineRule="auto"/>
        <w:jc w:val="right"/>
        <w:rPr>
          <w:rFonts w:ascii="Arial" w:eastAsia="Times New Roman" w:hAnsi="Arial" w:cs="Arial"/>
          <w:b/>
          <w:bCs/>
          <w:sz w:val="32"/>
          <w:szCs w:val="32"/>
          <w:lang w:eastAsia="en-IN" w:bidi="hi-IN"/>
        </w:rPr>
      </w:pPr>
      <w:r w:rsidRPr="00A82965">
        <w:rPr>
          <w:rFonts w:ascii="Arial" w:eastAsia="Times New Roman" w:hAnsi="Arial" w:cs="Arial"/>
          <w:b/>
          <w:bCs/>
          <w:sz w:val="32"/>
          <w:szCs w:val="32"/>
          <w:lang w:eastAsia="en-IN" w:bidi="hi-IN"/>
        </w:rPr>
        <w:t>Annexure-F</w:t>
      </w:r>
    </w:p>
    <w:p w:rsidR="00A232E4" w:rsidRPr="00A82965" w:rsidRDefault="00A232E4" w:rsidP="00A232E4">
      <w:pPr>
        <w:widowControl w:val="0"/>
        <w:autoSpaceDE w:val="0"/>
        <w:autoSpaceDN w:val="0"/>
        <w:adjustRightInd w:val="0"/>
        <w:spacing w:after="0" w:line="240" w:lineRule="auto"/>
        <w:jc w:val="center"/>
        <w:rPr>
          <w:rFonts w:ascii="Times New Roman" w:eastAsia="Times New Roman" w:hAnsi="Times New Roman" w:cs="Mangal"/>
          <w:b/>
          <w:bCs/>
          <w:sz w:val="32"/>
          <w:szCs w:val="32"/>
          <w:lang w:eastAsia="en-IN" w:bidi="hi-IN"/>
        </w:rPr>
      </w:pPr>
      <w:r w:rsidRPr="00A82965">
        <w:rPr>
          <w:rFonts w:ascii="Arial" w:eastAsia="Times New Roman" w:hAnsi="Arial" w:cs="Arial"/>
          <w:b/>
          <w:bCs/>
          <w:sz w:val="32"/>
          <w:szCs w:val="32"/>
          <w:lang w:eastAsia="en-IN" w:bidi="hi-IN"/>
        </w:rPr>
        <w:t>Performa of Performance Bank Guarantee</w:t>
      </w:r>
    </w:p>
    <w:p w:rsidR="00A232E4" w:rsidRPr="00A82965" w:rsidRDefault="00A232E4" w:rsidP="00A232E4">
      <w:pPr>
        <w:widowControl w:val="0"/>
        <w:autoSpaceDE w:val="0"/>
        <w:autoSpaceDN w:val="0"/>
        <w:adjustRightInd w:val="0"/>
        <w:spacing w:after="0" w:line="238" w:lineRule="exact"/>
        <w:rPr>
          <w:rFonts w:ascii="Times New Roman" w:eastAsia="Times New Roman" w:hAnsi="Times New Roman" w:cs="Mangal"/>
          <w:sz w:val="32"/>
          <w:szCs w:val="32"/>
          <w:lang w:eastAsia="en-IN" w:bidi="hi-IN"/>
        </w:rPr>
      </w:pPr>
    </w:p>
    <w:p w:rsidR="00A232E4" w:rsidRPr="00A82965" w:rsidRDefault="00A232E4" w:rsidP="00A232E4">
      <w:pPr>
        <w:widowControl w:val="0"/>
        <w:autoSpaceDE w:val="0"/>
        <w:autoSpaceDN w:val="0"/>
        <w:adjustRightInd w:val="0"/>
        <w:spacing w:after="0"/>
        <w:rPr>
          <w:rFonts w:ascii="Arial" w:eastAsia="Times New Roman" w:hAnsi="Arial" w:cs="Arial"/>
          <w:sz w:val="32"/>
          <w:szCs w:val="32"/>
          <w:lang w:eastAsia="en-IN" w:bidi="hi-IN"/>
        </w:rPr>
      </w:pPr>
      <w:r w:rsidRPr="00A82965">
        <w:rPr>
          <w:rFonts w:ascii="Arial" w:eastAsia="Times New Roman" w:hAnsi="Arial" w:cs="Arial"/>
          <w:sz w:val="32"/>
          <w:szCs w:val="32"/>
          <w:lang w:eastAsia="en-IN" w:bidi="hi-IN"/>
        </w:rPr>
        <w:t xml:space="preserve">In consideration of the Secretary, </w:t>
      </w:r>
      <w:proofErr w:type="gramStart"/>
      <w:r w:rsidRPr="00A82965">
        <w:rPr>
          <w:rFonts w:ascii="Arial" w:eastAsia="Times New Roman" w:hAnsi="Arial" w:cs="Arial"/>
          <w:sz w:val="32"/>
          <w:szCs w:val="32"/>
          <w:lang w:eastAsia="en-IN" w:bidi="hi-IN"/>
        </w:rPr>
        <w:t>NIPFP ,</w:t>
      </w:r>
      <w:proofErr w:type="gramEnd"/>
      <w:r w:rsidRPr="00A82965">
        <w:rPr>
          <w:rFonts w:ascii="Arial" w:eastAsia="Times New Roman" w:hAnsi="Arial" w:cs="Arial"/>
          <w:sz w:val="32"/>
          <w:szCs w:val="32"/>
          <w:lang w:eastAsia="en-IN" w:bidi="hi-IN"/>
        </w:rPr>
        <w:t xml:space="preserve"> (hereinafter called the “Client”) having offered to accept the terms and conditions of the proposed agreement (hereinafter called the “said Agreement”) between NIPFP and M/s............................ (hereinafter called the “said Contractor”) for the work of Security Services having agreed to production of an irrevocable bank guarantee for </w:t>
      </w:r>
      <w:proofErr w:type="spellStart"/>
      <w:r w:rsidRPr="00A82965">
        <w:rPr>
          <w:rFonts w:ascii="Arial" w:eastAsia="Times New Roman" w:hAnsi="Arial" w:cs="Arial"/>
          <w:sz w:val="32"/>
          <w:szCs w:val="32"/>
          <w:lang w:eastAsia="en-IN" w:bidi="hi-IN"/>
        </w:rPr>
        <w:t>Rs</w:t>
      </w:r>
      <w:proofErr w:type="spellEnd"/>
      <w:r w:rsidRPr="00A82965">
        <w:rPr>
          <w:rFonts w:ascii="Arial" w:eastAsia="Times New Roman" w:hAnsi="Arial" w:cs="Arial"/>
          <w:sz w:val="32"/>
          <w:szCs w:val="32"/>
          <w:lang w:eastAsia="en-IN" w:bidi="hi-IN"/>
        </w:rPr>
        <w:t xml:space="preserve">.________ (Rupees ___________________ only) as a security / guarantee from the contractor for compliance of its obligations in accordance with the terms and conditions in the said agreement. </w:t>
      </w:r>
    </w:p>
    <w:p w:rsidR="00A232E4" w:rsidRPr="00A82965" w:rsidRDefault="00A232E4" w:rsidP="00A232E4">
      <w:pPr>
        <w:widowControl w:val="0"/>
        <w:autoSpaceDE w:val="0"/>
        <w:autoSpaceDN w:val="0"/>
        <w:adjustRightInd w:val="0"/>
        <w:spacing w:after="0" w:line="187" w:lineRule="exact"/>
        <w:rPr>
          <w:rFonts w:ascii="Arial" w:eastAsia="Times New Roman" w:hAnsi="Arial" w:cs="Arial"/>
          <w:sz w:val="32"/>
          <w:szCs w:val="32"/>
          <w:lang w:eastAsia="en-IN" w:bidi="hi-IN"/>
        </w:rPr>
      </w:pPr>
    </w:p>
    <w:p w:rsidR="00A232E4" w:rsidRPr="00A82965" w:rsidRDefault="00A232E4" w:rsidP="00A232E4">
      <w:pPr>
        <w:widowControl w:val="0"/>
        <w:autoSpaceDE w:val="0"/>
        <w:autoSpaceDN w:val="0"/>
        <w:adjustRightInd w:val="0"/>
        <w:spacing w:after="0" w:line="187" w:lineRule="exact"/>
        <w:rPr>
          <w:rFonts w:ascii="Arial" w:eastAsia="Times New Roman" w:hAnsi="Arial" w:cs="Arial"/>
          <w:sz w:val="32"/>
          <w:szCs w:val="32"/>
          <w:lang w:eastAsia="en-IN" w:bidi="hi-IN"/>
        </w:rPr>
      </w:pPr>
      <w:r w:rsidRPr="00A82965">
        <w:rPr>
          <w:rFonts w:ascii="Arial" w:eastAsia="Times New Roman" w:hAnsi="Arial" w:cs="Arial"/>
          <w:sz w:val="32"/>
          <w:szCs w:val="32"/>
          <w:lang w:eastAsia="en-IN" w:bidi="hi-IN"/>
        </w:rPr>
        <w:t>We (hereafter referred to as the “Bank”) hereby undertake following:</w:t>
      </w:r>
    </w:p>
    <w:p w:rsidR="00A232E4" w:rsidRPr="00A82965" w:rsidRDefault="00A232E4" w:rsidP="00A232E4">
      <w:pPr>
        <w:widowControl w:val="0"/>
        <w:autoSpaceDE w:val="0"/>
        <w:autoSpaceDN w:val="0"/>
        <w:adjustRightInd w:val="0"/>
        <w:spacing w:after="0" w:line="187" w:lineRule="exact"/>
        <w:rPr>
          <w:rFonts w:ascii="Arial" w:eastAsia="Times New Roman" w:hAnsi="Arial" w:cs="Arial"/>
          <w:sz w:val="32"/>
          <w:szCs w:val="32"/>
          <w:lang w:eastAsia="en-IN" w:bidi="hi-IN"/>
        </w:rPr>
      </w:pPr>
    </w:p>
    <w:p w:rsidR="00A232E4" w:rsidRPr="00A82965" w:rsidRDefault="00A232E4" w:rsidP="00A232E4">
      <w:pPr>
        <w:widowControl w:val="0"/>
        <w:numPr>
          <w:ilvl w:val="0"/>
          <w:numId w:val="35"/>
        </w:numPr>
        <w:overflowPunct w:val="0"/>
        <w:autoSpaceDE w:val="0"/>
        <w:autoSpaceDN w:val="0"/>
        <w:adjustRightInd w:val="0"/>
        <w:spacing w:after="0"/>
        <w:jc w:val="both"/>
        <w:rPr>
          <w:rFonts w:ascii="Arial" w:eastAsia="Times New Roman" w:hAnsi="Arial" w:cs="Arial"/>
          <w:sz w:val="32"/>
          <w:szCs w:val="32"/>
          <w:lang w:eastAsia="en-IN" w:bidi="hi-IN"/>
        </w:rPr>
      </w:pPr>
      <w:r w:rsidRPr="00A82965">
        <w:rPr>
          <w:rFonts w:ascii="Arial" w:eastAsia="Times New Roman" w:hAnsi="Arial" w:cs="Arial"/>
          <w:sz w:val="32"/>
          <w:szCs w:val="32"/>
          <w:lang w:eastAsia="en-IN" w:bidi="hi-IN"/>
        </w:rPr>
        <w:t>We undertake to pay to the Client any money so demanded not withstanding any dispute or disputes raised by the contractor(s) in any suit or proceeding pending before any Court or Tribunal relating thereto, our liability under this present being absolute and unequivocal. The payment so made by us under bond shall be a valid discharge of our liability for payment thereunder, and the contractor(s) shall have no claim against us for making such payment.</w:t>
      </w:r>
    </w:p>
    <w:p w:rsidR="00A232E4" w:rsidRPr="00A82965" w:rsidRDefault="00A232E4" w:rsidP="00A232E4">
      <w:pPr>
        <w:widowControl w:val="0"/>
        <w:numPr>
          <w:ilvl w:val="0"/>
          <w:numId w:val="35"/>
        </w:numPr>
        <w:overflowPunct w:val="0"/>
        <w:autoSpaceDE w:val="0"/>
        <w:autoSpaceDN w:val="0"/>
        <w:adjustRightInd w:val="0"/>
        <w:spacing w:after="0"/>
        <w:jc w:val="both"/>
        <w:rPr>
          <w:rFonts w:ascii="Arial" w:eastAsia="Times New Roman" w:hAnsi="Arial" w:cs="Arial"/>
          <w:sz w:val="32"/>
          <w:szCs w:val="32"/>
          <w:lang w:eastAsia="en-IN" w:bidi="hi-IN"/>
        </w:rPr>
      </w:pPr>
      <w:r w:rsidRPr="00A82965">
        <w:rPr>
          <w:rFonts w:ascii="Arial" w:eastAsia="Times New Roman" w:hAnsi="Arial" w:cs="Arial"/>
          <w:sz w:val="32"/>
          <w:szCs w:val="32"/>
          <w:lang w:eastAsia="en-IN" w:bidi="hi-IN"/>
        </w:rPr>
        <w:t xml:space="preserve">We further agree that the Guarantee herein contained shall (indicate the name of the Bank) remain in full force and effect during the period that would be taken for the performance of the </w:t>
      </w:r>
      <w:r w:rsidRPr="00A82965">
        <w:rPr>
          <w:rFonts w:ascii="Arial" w:eastAsia="Times New Roman" w:hAnsi="Arial" w:cs="Arial"/>
          <w:sz w:val="32"/>
          <w:szCs w:val="32"/>
          <w:lang w:eastAsia="en-IN" w:bidi="hi-IN"/>
        </w:rPr>
        <w:lastRenderedPageBreak/>
        <w:t>said agreement, and it shall continue to be enforceable till all the dues of the Client under or by virtue of the said agreement have been fully paid, and its claims satisfied or discharged, or till the Client certifies that the terms &amp; conditions of the  said agreement have been fully and properly carried out by the said contractor(s), and accordingly discharges this guarantee</w:t>
      </w:r>
    </w:p>
    <w:p w:rsidR="00A232E4" w:rsidRPr="00A82965" w:rsidRDefault="00A232E4" w:rsidP="00A232E4">
      <w:pPr>
        <w:widowControl w:val="0"/>
        <w:numPr>
          <w:ilvl w:val="0"/>
          <w:numId w:val="35"/>
        </w:numPr>
        <w:overflowPunct w:val="0"/>
        <w:autoSpaceDE w:val="0"/>
        <w:autoSpaceDN w:val="0"/>
        <w:adjustRightInd w:val="0"/>
        <w:spacing w:after="0"/>
        <w:jc w:val="both"/>
        <w:rPr>
          <w:rFonts w:ascii="Arial" w:eastAsia="Times New Roman" w:hAnsi="Arial" w:cs="Arial"/>
          <w:sz w:val="32"/>
          <w:szCs w:val="32"/>
          <w:lang w:eastAsia="en-IN" w:bidi="hi-IN"/>
        </w:rPr>
      </w:pPr>
      <w:r w:rsidRPr="00A82965">
        <w:rPr>
          <w:rFonts w:ascii="Arial" w:eastAsia="Times New Roman" w:hAnsi="Arial" w:cs="Arial"/>
          <w:sz w:val="32"/>
          <w:szCs w:val="32"/>
          <w:lang w:eastAsia="en-IN" w:bidi="hi-IN"/>
        </w:rPr>
        <w:t>We further agree with the Client that the Client shall have the fullest liberty without our consent , and without effecting in any manner our obligations hereunder, to vary any of the terms &amp; conditions of the said agreement or to extend time of performance by the said contractor(s) from time to time or to postpone for any time or from time to time any of the powers exercisable by the Client against the said contractor(s) and to forbear or enforce any of the terms and conditions relating to the said agreement, and we shall not be relieved from our liability by reason of any such variation or extension being granted to the said contractor(s) or for any forbearance, act of omission on the part of the Client or any indulgence by the Client to the said contractor(s) or by any such matter or thing whatsoever which under the law relating to sureties would, but for this provision, have effect of so relieving us.</w:t>
      </w:r>
    </w:p>
    <w:p w:rsidR="00A232E4" w:rsidRPr="00A82965" w:rsidRDefault="00A232E4" w:rsidP="00A232E4">
      <w:pPr>
        <w:widowControl w:val="0"/>
        <w:numPr>
          <w:ilvl w:val="0"/>
          <w:numId w:val="35"/>
        </w:numPr>
        <w:overflowPunct w:val="0"/>
        <w:autoSpaceDE w:val="0"/>
        <w:autoSpaceDN w:val="0"/>
        <w:adjustRightInd w:val="0"/>
        <w:spacing w:after="0"/>
        <w:jc w:val="both"/>
        <w:rPr>
          <w:rFonts w:ascii="Arial" w:eastAsia="Times New Roman" w:hAnsi="Arial" w:cs="Arial"/>
          <w:sz w:val="32"/>
          <w:szCs w:val="32"/>
          <w:lang w:eastAsia="en-IN" w:bidi="hi-IN"/>
        </w:rPr>
      </w:pPr>
      <w:r w:rsidRPr="00A82965">
        <w:rPr>
          <w:rFonts w:ascii="Arial" w:eastAsia="Times New Roman" w:hAnsi="Arial" w:cs="Arial"/>
          <w:sz w:val="32"/>
          <w:szCs w:val="32"/>
          <w:lang w:eastAsia="en-IN" w:bidi="hi-IN"/>
        </w:rPr>
        <w:t xml:space="preserve">This Guarantee will not be discharged due to the change in the constitution of the Bank or the contractor(s). </w:t>
      </w:r>
    </w:p>
    <w:p w:rsidR="00A232E4" w:rsidRPr="00A82965" w:rsidRDefault="00A232E4" w:rsidP="00A232E4">
      <w:pPr>
        <w:widowControl w:val="0"/>
        <w:numPr>
          <w:ilvl w:val="0"/>
          <w:numId w:val="35"/>
        </w:numPr>
        <w:overflowPunct w:val="0"/>
        <w:autoSpaceDE w:val="0"/>
        <w:autoSpaceDN w:val="0"/>
        <w:adjustRightInd w:val="0"/>
        <w:spacing w:after="0"/>
        <w:jc w:val="both"/>
        <w:rPr>
          <w:rFonts w:ascii="Arial" w:eastAsia="Times New Roman" w:hAnsi="Arial" w:cs="Arial"/>
          <w:sz w:val="32"/>
          <w:szCs w:val="32"/>
          <w:lang w:eastAsia="en-IN" w:bidi="hi-IN"/>
        </w:rPr>
      </w:pPr>
      <w:r w:rsidRPr="00A82965">
        <w:rPr>
          <w:rFonts w:ascii="Arial" w:eastAsia="Times New Roman" w:hAnsi="Arial" w:cs="Arial"/>
          <w:sz w:val="32"/>
          <w:szCs w:val="32"/>
          <w:lang w:eastAsia="en-IN" w:bidi="hi-IN"/>
        </w:rPr>
        <w:t>We lastly undertake not to revoke this Guarantee except with the prior consent of the Client in writing.</w:t>
      </w:r>
    </w:p>
    <w:p w:rsidR="00A232E4" w:rsidRPr="00A82965" w:rsidRDefault="00A232E4" w:rsidP="00A232E4">
      <w:pPr>
        <w:widowControl w:val="0"/>
        <w:numPr>
          <w:ilvl w:val="0"/>
          <w:numId w:val="35"/>
        </w:numPr>
        <w:overflowPunct w:val="0"/>
        <w:autoSpaceDE w:val="0"/>
        <w:autoSpaceDN w:val="0"/>
        <w:adjustRightInd w:val="0"/>
        <w:spacing w:after="0"/>
        <w:jc w:val="both"/>
        <w:rPr>
          <w:rFonts w:ascii="Arial" w:eastAsia="Times New Roman" w:hAnsi="Arial" w:cs="Arial"/>
          <w:sz w:val="32"/>
          <w:szCs w:val="32"/>
          <w:lang w:eastAsia="en-IN" w:bidi="hi-IN"/>
        </w:rPr>
      </w:pPr>
      <w:r w:rsidRPr="00A82965">
        <w:rPr>
          <w:rFonts w:ascii="Arial" w:eastAsia="Times New Roman" w:hAnsi="Arial" w:cs="Arial"/>
          <w:sz w:val="32"/>
          <w:szCs w:val="32"/>
          <w:lang w:eastAsia="en-IN" w:bidi="hi-IN"/>
        </w:rPr>
        <w:t xml:space="preserve">This guarantee shall be valid up to …............... unless extended on demand by the Client Notwithstanding anything mentioned above, our liability against this Guarantee is restricted to </w:t>
      </w:r>
      <w:proofErr w:type="spellStart"/>
      <w:r w:rsidRPr="00A82965">
        <w:rPr>
          <w:rFonts w:ascii="Arial" w:eastAsia="Times New Roman" w:hAnsi="Arial" w:cs="Arial"/>
          <w:sz w:val="32"/>
          <w:szCs w:val="32"/>
          <w:lang w:eastAsia="en-IN" w:bidi="hi-IN"/>
        </w:rPr>
        <w:t>Rs</w:t>
      </w:r>
      <w:proofErr w:type="spellEnd"/>
      <w:r w:rsidRPr="00A82965">
        <w:rPr>
          <w:rFonts w:ascii="Arial" w:eastAsia="Times New Roman" w:hAnsi="Arial" w:cs="Arial"/>
          <w:sz w:val="32"/>
          <w:szCs w:val="32"/>
          <w:lang w:eastAsia="en-IN" w:bidi="hi-IN"/>
        </w:rPr>
        <w:t>.________ (Rupees _______________________ only) and unless a claim in writing is lodged with us under this Guarantee shall stand discharged.</w:t>
      </w:r>
    </w:p>
    <w:p w:rsidR="00A232E4" w:rsidRPr="00A82965" w:rsidRDefault="00A232E4" w:rsidP="00A232E4">
      <w:pPr>
        <w:widowControl w:val="0"/>
        <w:overflowPunct w:val="0"/>
        <w:autoSpaceDE w:val="0"/>
        <w:autoSpaceDN w:val="0"/>
        <w:adjustRightInd w:val="0"/>
        <w:spacing w:after="0"/>
        <w:jc w:val="both"/>
        <w:rPr>
          <w:rFonts w:ascii="Arial" w:eastAsia="Times New Roman" w:hAnsi="Arial" w:cs="Arial"/>
          <w:sz w:val="32"/>
          <w:szCs w:val="32"/>
          <w:lang w:eastAsia="en-IN" w:bidi="hi-IN"/>
        </w:rPr>
      </w:pPr>
      <w:proofErr w:type="gramStart"/>
      <w:r w:rsidRPr="00A82965">
        <w:rPr>
          <w:rFonts w:ascii="Arial" w:eastAsia="Times New Roman" w:hAnsi="Arial" w:cs="Arial"/>
          <w:sz w:val="32"/>
          <w:szCs w:val="32"/>
          <w:lang w:eastAsia="en-IN" w:bidi="hi-IN"/>
        </w:rPr>
        <w:t>Dated  the</w:t>
      </w:r>
      <w:proofErr w:type="gramEnd"/>
      <w:r w:rsidRPr="00A82965">
        <w:rPr>
          <w:rFonts w:ascii="Arial" w:eastAsia="Times New Roman" w:hAnsi="Arial" w:cs="Arial"/>
          <w:sz w:val="32"/>
          <w:szCs w:val="32"/>
          <w:lang w:eastAsia="en-IN" w:bidi="hi-IN"/>
        </w:rPr>
        <w:t xml:space="preserve"> _____ day of ____ for _________________________________________________</w:t>
      </w:r>
    </w:p>
    <w:p w:rsidR="00A232E4" w:rsidRPr="00A82965" w:rsidRDefault="00A232E4" w:rsidP="00A232E4">
      <w:pPr>
        <w:widowControl w:val="0"/>
        <w:overflowPunct w:val="0"/>
        <w:autoSpaceDE w:val="0"/>
        <w:autoSpaceDN w:val="0"/>
        <w:adjustRightInd w:val="0"/>
        <w:spacing w:after="0"/>
        <w:jc w:val="both"/>
        <w:rPr>
          <w:rFonts w:ascii="Arial" w:eastAsia="Times New Roman" w:hAnsi="Arial" w:cs="Arial"/>
          <w:sz w:val="32"/>
          <w:szCs w:val="32"/>
          <w:lang w:eastAsia="en-IN" w:bidi="hi-IN"/>
        </w:rPr>
      </w:pPr>
    </w:p>
    <w:p w:rsidR="00A232E4" w:rsidRPr="00A82965" w:rsidRDefault="00B9219D" w:rsidP="00A232E4">
      <w:pPr>
        <w:tabs>
          <w:tab w:val="left" w:pos="-720"/>
        </w:tabs>
        <w:suppressAutoHyphens/>
        <w:spacing w:line="360" w:lineRule="auto"/>
        <w:jc w:val="right"/>
        <w:rPr>
          <w:rFonts w:ascii="Times New Roman" w:eastAsia="Times New Roman" w:hAnsi="Times New Roman" w:cs="Times New Roman"/>
          <w:b/>
          <w:bCs/>
          <w:sz w:val="32"/>
          <w:szCs w:val="32"/>
          <w:u w:val="single"/>
          <w:lang w:eastAsia="en-IN" w:bidi="hi-IN"/>
        </w:rPr>
      </w:pPr>
      <w:r>
        <w:rPr>
          <w:rFonts w:ascii="Times New Roman" w:eastAsia="Times New Roman" w:hAnsi="Times New Roman" w:cs="Times New Roman"/>
          <w:b/>
          <w:bCs/>
          <w:sz w:val="32"/>
          <w:szCs w:val="32"/>
          <w:u w:val="single"/>
          <w:lang w:eastAsia="en-IN" w:bidi="hi-IN"/>
        </w:rPr>
        <w:lastRenderedPageBreak/>
        <w:t>Annexure-G</w:t>
      </w:r>
    </w:p>
    <w:p w:rsidR="00A232E4" w:rsidRPr="00A82965" w:rsidRDefault="00A232E4" w:rsidP="00A232E4">
      <w:pPr>
        <w:tabs>
          <w:tab w:val="left" w:pos="-720"/>
        </w:tabs>
        <w:suppressAutoHyphens/>
        <w:spacing w:after="0" w:line="360" w:lineRule="auto"/>
        <w:jc w:val="center"/>
        <w:rPr>
          <w:rFonts w:ascii="Times New Roman" w:eastAsia="Times New Roman" w:hAnsi="Times New Roman" w:cs="Times New Roman"/>
          <w:b/>
          <w:bCs/>
          <w:spacing w:val="-3"/>
          <w:sz w:val="32"/>
          <w:szCs w:val="32"/>
          <w:u w:val="single"/>
          <w:lang w:eastAsia="en-IN" w:bidi="hi-IN"/>
        </w:rPr>
      </w:pPr>
      <w:r w:rsidRPr="00A82965">
        <w:rPr>
          <w:rFonts w:ascii="Times New Roman" w:eastAsia="Times New Roman" w:hAnsi="Times New Roman" w:cs="Times New Roman"/>
          <w:b/>
          <w:bCs/>
          <w:spacing w:val="-3"/>
          <w:sz w:val="32"/>
          <w:szCs w:val="32"/>
          <w:u w:val="single"/>
          <w:lang w:eastAsia="en-IN" w:bidi="hi-IN"/>
        </w:rPr>
        <w:t>Format of Contract Agreement</w:t>
      </w:r>
    </w:p>
    <w:p w:rsidR="00A232E4" w:rsidRPr="00A82965" w:rsidRDefault="00A232E4" w:rsidP="00A232E4">
      <w:pPr>
        <w:tabs>
          <w:tab w:val="left" w:pos="-720"/>
        </w:tabs>
        <w:suppressAutoHyphens/>
        <w:spacing w:after="0" w:line="360" w:lineRule="auto"/>
        <w:jc w:val="center"/>
        <w:rPr>
          <w:rFonts w:ascii="Times New Roman" w:eastAsia="Times New Roman" w:hAnsi="Times New Roman" w:cs="Times New Roman"/>
          <w:b/>
          <w:bCs/>
          <w:spacing w:val="-3"/>
          <w:sz w:val="32"/>
          <w:szCs w:val="32"/>
          <w:u w:val="single"/>
          <w:lang w:eastAsia="en-IN" w:bidi="hi-IN"/>
        </w:rPr>
      </w:pPr>
      <w:proofErr w:type="gramStart"/>
      <w:r w:rsidRPr="00A82965">
        <w:rPr>
          <w:rFonts w:ascii="Times New Roman" w:eastAsia="Times New Roman" w:hAnsi="Times New Roman" w:cs="Times New Roman"/>
          <w:b/>
          <w:bCs/>
          <w:spacing w:val="-3"/>
          <w:sz w:val="32"/>
          <w:szCs w:val="32"/>
          <w:u w:val="single"/>
          <w:lang w:eastAsia="en-IN" w:bidi="hi-IN"/>
        </w:rPr>
        <w:t>( On</w:t>
      </w:r>
      <w:proofErr w:type="gramEnd"/>
      <w:r w:rsidRPr="00A82965">
        <w:rPr>
          <w:rFonts w:ascii="Times New Roman" w:eastAsia="Times New Roman" w:hAnsi="Times New Roman" w:cs="Times New Roman"/>
          <w:b/>
          <w:bCs/>
          <w:spacing w:val="-3"/>
          <w:sz w:val="32"/>
          <w:szCs w:val="32"/>
          <w:u w:val="single"/>
          <w:lang w:eastAsia="en-IN" w:bidi="hi-IN"/>
        </w:rPr>
        <w:t xml:space="preserve"> </w:t>
      </w:r>
      <w:proofErr w:type="spellStart"/>
      <w:r w:rsidRPr="00A82965">
        <w:rPr>
          <w:rFonts w:ascii="Times New Roman" w:eastAsia="Times New Roman" w:hAnsi="Times New Roman" w:cs="Times New Roman"/>
          <w:b/>
          <w:bCs/>
          <w:spacing w:val="-3"/>
          <w:sz w:val="32"/>
          <w:szCs w:val="32"/>
          <w:u w:val="single"/>
          <w:lang w:eastAsia="en-IN" w:bidi="hi-IN"/>
        </w:rPr>
        <w:t>Rs</w:t>
      </w:r>
      <w:proofErr w:type="spellEnd"/>
      <w:r w:rsidRPr="00A82965">
        <w:rPr>
          <w:rFonts w:ascii="Times New Roman" w:eastAsia="Times New Roman" w:hAnsi="Times New Roman" w:cs="Times New Roman"/>
          <w:b/>
          <w:bCs/>
          <w:spacing w:val="-3"/>
          <w:sz w:val="32"/>
          <w:szCs w:val="32"/>
          <w:u w:val="single"/>
          <w:lang w:eastAsia="en-IN" w:bidi="hi-IN"/>
        </w:rPr>
        <w:t>. 100/- Non-judicial Stamp Paper, see ITB Clause 15)</w:t>
      </w:r>
    </w:p>
    <w:p w:rsidR="00A232E4" w:rsidRPr="00A82965" w:rsidRDefault="00A232E4" w:rsidP="00A232E4">
      <w:pPr>
        <w:tabs>
          <w:tab w:val="left" w:pos="-720"/>
        </w:tabs>
        <w:suppressAutoHyphens/>
        <w:spacing w:after="0" w:line="360" w:lineRule="auto"/>
        <w:rPr>
          <w:rFonts w:ascii="Book Antiqua" w:eastAsia="Times New Roman" w:hAnsi="Book Antiqua" w:cs="Book Antiqua"/>
          <w:b/>
          <w:bCs/>
          <w:spacing w:val="-3"/>
          <w:sz w:val="32"/>
          <w:szCs w:val="32"/>
          <w:lang w:eastAsia="en-IN" w:bidi="hi-IN"/>
        </w:rPr>
      </w:pPr>
    </w:p>
    <w:p w:rsidR="00A232E4" w:rsidRPr="00A82965" w:rsidRDefault="00A232E4" w:rsidP="00A232E4">
      <w:pPr>
        <w:tabs>
          <w:tab w:val="left" w:pos="-720"/>
        </w:tabs>
        <w:suppressAutoHyphens/>
        <w:jc w:val="both"/>
        <w:rPr>
          <w:rFonts w:ascii="Times New Roman" w:eastAsia="Times New Roman" w:hAnsi="Times New Roman" w:cs="Times New Roman"/>
          <w:spacing w:val="-3"/>
          <w:sz w:val="32"/>
          <w:szCs w:val="32"/>
          <w:lang w:eastAsia="en-IN" w:bidi="hi-IN"/>
        </w:rPr>
      </w:pPr>
      <w:r w:rsidRPr="00A82965">
        <w:rPr>
          <w:rFonts w:ascii="Times New Roman" w:eastAsia="Times New Roman" w:hAnsi="Times New Roman" w:cs="Times New Roman"/>
          <w:b/>
          <w:bCs/>
          <w:spacing w:val="-3"/>
          <w:sz w:val="32"/>
          <w:szCs w:val="32"/>
          <w:lang w:eastAsia="en-IN" w:bidi="hi-IN"/>
        </w:rPr>
        <w:t>THIS AGREEMENT</w:t>
      </w:r>
      <w:r w:rsidRPr="00A82965">
        <w:rPr>
          <w:rFonts w:ascii="Times New Roman" w:eastAsia="Times New Roman" w:hAnsi="Times New Roman" w:cs="Times New Roman"/>
          <w:spacing w:val="-3"/>
          <w:sz w:val="32"/>
          <w:szCs w:val="32"/>
          <w:lang w:eastAsia="en-IN" w:bidi="hi-IN"/>
        </w:rPr>
        <w:t xml:space="preserve"> made </w:t>
      </w:r>
      <w:proofErr w:type="gramStart"/>
      <w:r w:rsidRPr="00A82965">
        <w:rPr>
          <w:rFonts w:ascii="Times New Roman" w:eastAsia="Times New Roman" w:hAnsi="Times New Roman" w:cs="Times New Roman"/>
          <w:spacing w:val="-3"/>
          <w:sz w:val="32"/>
          <w:szCs w:val="32"/>
          <w:lang w:eastAsia="en-IN" w:bidi="hi-IN"/>
        </w:rPr>
        <w:t>the ...........</w:t>
      </w:r>
      <w:proofErr w:type="gramEnd"/>
      <w:r w:rsidRPr="00A82965">
        <w:rPr>
          <w:rFonts w:ascii="Times New Roman" w:eastAsia="Times New Roman" w:hAnsi="Times New Roman" w:cs="Times New Roman"/>
          <w:spacing w:val="-3"/>
          <w:sz w:val="32"/>
          <w:szCs w:val="32"/>
          <w:lang w:eastAsia="en-IN" w:bidi="hi-IN"/>
        </w:rPr>
        <w:t xml:space="preserve"> </w:t>
      </w:r>
      <w:proofErr w:type="gramStart"/>
      <w:r w:rsidRPr="00A82965">
        <w:rPr>
          <w:rFonts w:ascii="Times New Roman" w:eastAsia="Times New Roman" w:hAnsi="Times New Roman" w:cs="Times New Roman"/>
          <w:spacing w:val="-3"/>
          <w:sz w:val="32"/>
          <w:szCs w:val="32"/>
          <w:lang w:eastAsia="en-IN" w:bidi="hi-IN"/>
        </w:rPr>
        <w:t>day</w:t>
      </w:r>
      <w:proofErr w:type="gramEnd"/>
      <w:r w:rsidRPr="00A82965">
        <w:rPr>
          <w:rFonts w:ascii="Times New Roman" w:eastAsia="Times New Roman" w:hAnsi="Times New Roman" w:cs="Times New Roman"/>
          <w:spacing w:val="-3"/>
          <w:sz w:val="32"/>
          <w:szCs w:val="32"/>
          <w:lang w:eastAsia="en-IN" w:bidi="hi-IN"/>
        </w:rPr>
        <w:t xml:space="preserve"> of ........................., 2013 Between </w:t>
      </w:r>
      <w:r w:rsidRPr="00A82965">
        <w:rPr>
          <w:rFonts w:ascii="Times New Roman" w:eastAsia="Times New Roman" w:hAnsi="Times New Roman" w:cs="Times New Roman"/>
          <w:i/>
          <w:spacing w:val="-3"/>
          <w:sz w:val="32"/>
          <w:szCs w:val="32"/>
          <w:lang w:eastAsia="en-IN" w:bidi="hi-IN"/>
        </w:rPr>
        <w:t>___________________ _____________________________</w:t>
      </w:r>
      <w:r w:rsidRPr="00A82965">
        <w:rPr>
          <w:rFonts w:ascii="Times New Roman" w:eastAsia="Times New Roman" w:hAnsi="Times New Roman" w:cs="Times New Roman"/>
          <w:spacing w:val="-3"/>
          <w:sz w:val="32"/>
          <w:szCs w:val="32"/>
          <w:lang w:eastAsia="en-IN" w:bidi="hi-IN"/>
        </w:rPr>
        <w:t xml:space="preserve"> (hereinafter "the Client") of the one part and </w:t>
      </w:r>
      <w:r w:rsidRPr="00A82965">
        <w:rPr>
          <w:rFonts w:ascii="Times New Roman" w:eastAsia="Times New Roman" w:hAnsi="Times New Roman" w:cs="Times New Roman"/>
          <w:i/>
          <w:spacing w:val="-3"/>
          <w:sz w:val="32"/>
          <w:szCs w:val="32"/>
          <w:lang w:eastAsia="en-IN" w:bidi="hi-IN"/>
        </w:rPr>
        <w:t>M/s ______ ______________________________</w:t>
      </w:r>
      <w:r w:rsidRPr="00A82965">
        <w:rPr>
          <w:rFonts w:ascii="Times New Roman" w:eastAsia="Times New Roman" w:hAnsi="Times New Roman" w:cs="Times New Roman"/>
          <w:spacing w:val="-3"/>
          <w:sz w:val="32"/>
          <w:szCs w:val="32"/>
          <w:lang w:eastAsia="en-IN" w:bidi="hi-IN"/>
        </w:rPr>
        <w:t xml:space="preserve"> (hereinafter called "the Contractor") of the other part:</w:t>
      </w:r>
    </w:p>
    <w:p w:rsidR="00A232E4" w:rsidRPr="00A82965" w:rsidRDefault="00A232E4" w:rsidP="00A232E4">
      <w:pPr>
        <w:jc w:val="both"/>
        <w:rPr>
          <w:rFonts w:ascii="Times New Roman" w:eastAsia="Times New Roman" w:hAnsi="Times New Roman" w:cs="Times New Roman"/>
          <w:b/>
          <w:bCs/>
          <w:spacing w:val="-3"/>
          <w:sz w:val="32"/>
          <w:szCs w:val="32"/>
          <w:lang w:eastAsia="en-IN" w:bidi="hi-IN"/>
        </w:rPr>
      </w:pPr>
    </w:p>
    <w:p w:rsidR="00A232E4" w:rsidRPr="00A82965" w:rsidRDefault="00A232E4" w:rsidP="00A232E4">
      <w:pPr>
        <w:jc w:val="both"/>
        <w:rPr>
          <w:rFonts w:ascii="Times New Roman" w:eastAsia="Times New Roman" w:hAnsi="Times New Roman" w:cs="Times New Roman"/>
          <w:color w:val="000000"/>
          <w:sz w:val="32"/>
          <w:szCs w:val="32"/>
          <w:lang w:eastAsia="en-IN" w:bidi="hi-IN"/>
        </w:rPr>
      </w:pPr>
      <w:r w:rsidRPr="00A82965">
        <w:rPr>
          <w:rFonts w:ascii="Times New Roman" w:eastAsia="Times New Roman" w:hAnsi="Times New Roman" w:cs="Times New Roman"/>
          <w:b/>
          <w:bCs/>
          <w:spacing w:val="-3"/>
          <w:sz w:val="32"/>
          <w:szCs w:val="32"/>
          <w:lang w:eastAsia="en-IN" w:bidi="hi-IN"/>
        </w:rPr>
        <w:t>WHEREAS</w:t>
      </w:r>
      <w:r w:rsidRPr="00A82965">
        <w:rPr>
          <w:rFonts w:ascii="Times New Roman" w:eastAsia="Times New Roman" w:hAnsi="Times New Roman" w:cs="Times New Roman"/>
          <w:spacing w:val="-3"/>
          <w:sz w:val="32"/>
          <w:szCs w:val="32"/>
          <w:lang w:eastAsia="en-IN" w:bidi="hi-IN"/>
        </w:rPr>
        <w:t xml:space="preserve"> the Client is desirous that certain services viz. Supply Security Services in the tender reference no. </w:t>
      </w:r>
      <w:r w:rsidRPr="00A82965">
        <w:rPr>
          <w:rFonts w:ascii="Times New Roman" w:eastAsia="Calibri" w:hAnsi="Times New Roman" w:cs="Times New Roman"/>
          <w:sz w:val="32"/>
          <w:szCs w:val="32"/>
          <w:lang w:eastAsia="en-IN" w:bidi="hi-IN"/>
        </w:rPr>
        <w:t>_______________ Dated</w:t>
      </w:r>
      <w:r w:rsidRPr="00A82965">
        <w:rPr>
          <w:rFonts w:ascii="Times New Roman" w:eastAsia="Times New Roman" w:hAnsi="Times New Roman" w:cs="Times New Roman"/>
          <w:i/>
          <w:iCs/>
          <w:spacing w:val="-3"/>
          <w:sz w:val="32"/>
          <w:szCs w:val="32"/>
          <w:lang w:eastAsia="en-IN" w:bidi="hi-IN"/>
        </w:rPr>
        <w:t xml:space="preserve"> _____</w:t>
      </w:r>
      <w:r w:rsidRPr="00A82965">
        <w:rPr>
          <w:rFonts w:ascii="Times New Roman" w:eastAsia="Times New Roman" w:hAnsi="Times New Roman" w:cs="Times New Roman"/>
          <w:spacing w:val="-3"/>
          <w:sz w:val="32"/>
          <w:szCs w:val="32"/>
          <w:lang w:eastAsia="en-IN" w:bidi="hi-IN"/>
        </w:rPr>
        <w:t xml:space="preserve"> and has accepted a bid by the Contractor for the performance services for the sum of </w:t>
      </w:r>
      <w:proofErr w:type="spellStart"/>
      <w:r w:rsidRPr="00A82965">
        <w:rPr>
          <w:rFonts w:ascii="Times New Roman" w:eastAsia="Times New Roman" w:hAnsi="Times New Roman" w:cs="Times New Roman"/>
          <w:i/>
          <w:spacing w:val="-3"/>
          <w:sz w:val="32"/>
          <w:szCs w:val="32"/>
          <w:lang w:eastAsia="en-IN" w:bidi="hi-IN"/>
        </w:rPr>
        <w:t>Rs</w:t>
      </w:r>
      <w:proofErr w:type="spellEnd"/>
      <w:r w:rsidRPr="00A82965">
        <w:rPr>
          <w:rFonts w:ascii="Times New Roman" w:eastAsia="Times New Roman" w:hAnsi="Times New Roman" w:cs="Times New Roman"/>
          <w:i/>
          <w:spacing w:val="-3"/>
          <w:sz w:val="32"/>
          <w:szCs w:val="32"/>
          <w:lang w:eastAsia="en-IN" w:bidi="hi-IN"/>
        </w:rPr>
        <w:t>.</w:t>
      </w:r>
      <w:r w:rsidRPr="00A82965">
        <w:rPr>
          <w:rFonts w:ascii="Times New Roman" w:eastAsia="Times New Roman" w:hAnsi="Times New Roman" w:cs="Times New Roman"/>
          <w:i/>
          <w:color w:val="000000"/>
          <w:sz w:val="32"/>
          <w:szCs w:val="32"/>
          <w:lang w:eastAsia="en-IN" w:bidi="hi-IN"/>
        </w:rPr>
        <w:t xml:space="preserve"> ________ </w:t>
      </w:r>
      <w:r w:rsidRPr="00A82965">
        <w:rPr>
          <w:rFonts w:ascii="Times New Roman" w:eastAsia="Times New Roman" w:hAnsi="Times New Roman" w:cs="Times New Roman"/>
          <w:i/>
          <w:spacing w:val="-3"/>
          <w:sz w:val="32"/>
          <w:szCs w:val="32"/>
          <w:lang w:eastAsia="en-IN" w:bidi="hi-IN"/>
        </w:rPr>
        <w:t>/- (Rupees __________________________________ only</w:t>
      </w:r>
      <w:r w:rsidRPr="00A82965">
        <w:rPr>
          <w:rFonts w:ascii="Times New Roman" w:eastAsia="Times New Roman" w:hAnsi="Times New Roman" w:cs="Times New Roman"/>
          <w:i/>
          <w:iCs/>
          <w:spacing w:val="-3"/>
          <w:sz w:val="32"/>
          <w:szCs w:val="32"/>
          <w:lang w:eastAsia="en-IN" w:bidi="hi-IN"/>
        </w:rPr>
        <w:t>)</w:t>
      </w:r>
      <w:r w:rsidRPr="00A82965">
        <w:rPr>
          <w:rFonts w:ascii="Times New Roman" w:eastAsia="Times New Roman" w:hAnsi="Times New Roman" w:cs="Times New Roman"/>
          <w:spacing w:val="-3"/>
          <w:sz w:val="32"/>
          <w:szCs w:val="32"/>
          <w:lang w:eastAsia="en-IN" w:bidi="hi-IN"/>
        </w:rPr>
        <w:t xml:space="preserve"> (hereinafter called "the Contract Price") and supply of consumables as per rates given in the financial bid of its tender. </w:t>
      </w:r>
    </w:p>
    <w:p w:rsidR="00A232E4" w:rsidRPr="00A82965" w:rsidRDefault="00A232E4" w:rsidP="00A232E4">
      <w:pPr>
        <w:jc w:val="both"/>
        <w:rPr>
          <w:rFonts w:ascii="Times New Roman" w:eastAsia="Times New Roman" w:hAnsi="Times New Roman" w:cs="Times New Roman"/>
          <w:b/>
          <w:bCs/>
          <w:sz w:val="32"/>
          <w:szCs w:val="32"/>
          <w:lang w:eastAsia="en-IN" w:bidi="hi-IN"/>
        </w:rPr>
      </w:pPr>
    </w:p>
    <w:p w:rsidR="00A232E4" w:rsidRPr="00A82965" w:rsidRDefault="00A232E4" w:rsidP="00A232E4">
      <w:pPr>
        <w:jc w:val="both"/>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 xml:space="preserve">NOW THIS AGREEMENT WITNESSETH AS FOLLOWS: </w:t>
      </w:r>
    </w:p>
    <w:p w:rsidR="00A232E4" w:rsidRPr="00A82965" w:rsidRDefault="00A232E4" w:rsidP="00A232E4">
      <w:pPr>
        <w:jc w:val="both"/>
        <w:rPr>
          <w:rFonts w:ascii="Times New Roman" w:eastAsia="Times New Roman" w:hAnsi="Times New Roman" w:cs="Times New Roman"/>
          <w:b/>
          <w:bCs/>
          <w:sz w:val="32"/>
          <w:szCs w:val="32"/>
          <w:lang w:eastAsia="en-IN" w:bidi="hi-IN"/>
        </w:rPr>
      </w:pPr>
    </w:p>
    <w:p w:rsidR="00A232E4" w:rsidRPr="00A82965" w:rsidRDefault="00A232E4" w:rsidP="00A232E4">
      <w:pPr>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b/>
          <w:bCs/>
          <w:sz w:val="32"/>
          <w:szCs w:val="32"/>
          <w:lang w:eastAsia="en-IN" w:bidi="hi-IN"/>
        </w:rPr>
        <w:t>1.</w:t>
      </w:r>
      <w:r w:rsidRPr="00A82965">
        <w:rPr>
          <w:rFonts w:ascii="Times New Roman" w:eastAsia="Times New Roman" w:hAnsi="Times New Roman" w:cs="Times New Roman"/>
          <w:sz w:val="32"/>
          <w:szCs w:val="32"/>
          <w:lang w:eastAsia="en-IN" w:bidi="hi-IN"/>
        </w:rPr>
        <w:t xml:space="preserve"> In this Agreement words and expressions shall have the same meanings as are respectively assigned to them in the Conditions of Contract referred to, and they shall be deemed to form and be read and construed as part of this agreement. </w:t>
      </w:r>
    </w:p>
    <w:p w:rsidR="00A232E4" w:rsidRPr="00A82965" w:rsidRDefault="00A232E4" w:rsidP="00A232E4">
      <w:pPr>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b/>
          <w:bCs/>
          <w:sz w:val="32"/>
          <w:szCs w:val="32"/>
          <w:lang w:eastAsia="en-IN" w:bidi="hi-IN"/>
        </w:rPr>
        <w:t>2.</w:t>
      </w:r>
      <w:r w:rsidRPr="00A82965">
        <w:rPr>
          <w:rFonts w:ascii="Times New Roman" w:eastAsia="Times New Roman" w:hAnsi="Times New Roman" w:cs="Times New Roman"/>
          <w:sz w:val="32"/>
          <w:szCs w:val="32"/>
          <w:lang w:eastAsia="en-IN" w:bidi="hi-IN"/>
        </w:rPr>
        <w:t xml:space="preserve"> The following documents shall be deemed to form and be read and construed as part of this Agreement, viz.: </w:t>
      </w:r>
    </w:p>
    <w:p w:rsidR="00A232E4" w:rsidRPr="00A82965" w:rsidRDefault="00A232E4" w:rsidP="00A232E4">
      <w:pPr>
        <w:numPr>
          <w:ilvl w:val="0"/>
          <w:numId w:val="36"/>
        </w:numPr>
        <w:contextualSpacing/>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Letter of Acceptance issued by the Client. </w:t>
      </w:r>
    </w:p>
    <w:p w:rsidR="00A232E4" w:rsidRPr="00A82965" w:rsidRDefault="00A232E4" w:rsidP="00A232E4">
      <w:pPr>
        <w:numPr>
          <w:ilvl w:val="0"/>
          <w:numId w:val="36"/>
        </w:numPr>
        <w:contextualSpacing/>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supplier’s bid including enclosures, annexures, etc. </w:t>
      </w:r>
    </w:p>
    <w:p w:rsidR="00A232E4" w:rsidRPr="00A82965" w:rsidRDefault="00A232E4" w:rsidP="00A232E4">
      <w:pPr>
        <w:numPr>
          <w:ilvl w:val="0"/>
          <w:numId w:val="36"/>
        </w:numPr>
        <w:contextualSpacing/>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General Conditions of the Contract </w:t>
      </w:r>
    </w:p>
    <w:p w:rsidR="00A232E4" w:rsidRPr="00A82965" w:rsidRDefault="00A232E4" w:rsidP="00A232E4">
      <w:pPr>
        <w:numPr>
          <w:ilvl w:val="0"/>
          <w:numId w:val="36"/>
        </w:numPr>
        <w:contextualSpacing/>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Scope of Work </w:t>
      </w:r>
    </w:p>
    <w:p w:rsidR="00A232E4" w:rsidRPr="00A82965" w:rsidRDefault="00A232E4" w:rsidP="00A232E4">
      <w:pPr>
        <w:numPr>
          <w:ilvl w:val="0"/>
          <w:numId w:val="36"/>
        </w:numPr>
        <w:contextualSpacing/>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The Financial Bid </w:t>
      </w:r>
    </w:p>
    <w:p w:rsidR="00A232E4" w:rsidRPr="00A82965" w:rsidRDefault="00A232E4" w:rsidP="00A232E4">
      <w:pPr>
        <w:numPr>
          <w:ilvl w:val="0"/>
          <w:numId w:val="36"/>
        </w:numPr>
        <w:contextualSpacing/>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lastRenderedPageBreak/>
        <w:t xml:space="preserve">Any other document listed in the supplier’s bid and replies to queries, clarifications issued by the purchaser, such confirmations given by the bidder which are acceptable to the contractor and the entire Addendum issued as forming part of the contract. </w:t>
      </w:r>
    </w:p>
    <w:p w:rsidR="00A232E4" w:rsidRPr="00A82965" w:rsidRDefault="00A232E4" w:rsidP="00A232E4">
      <w:pPr>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b/>
          <w:bCs/>
          <w:sz w:val="32"/>
          <w:szCs w:val="32"/>
          <w:lang w:eastAsia="en-IN" w:bidi="hi-IN"/>
        </w:rPr>
        <w:t>3.</w:t>
      </w:r>
      <w:r w:rsidRPr="00A82965">
        <w:rPr>
          <w:rFonts w:ascii="Times New Roman" w:eastAsia="Times New Roman" w:hAnsi="Times New Roman" w:cs="Times New Roman"/>
          <w:sz w:val="32"/>
          <w:szCs w:val="32"/>
          <w:lang w:eastAsia="en-IN" w:bidi="hi-IN"/>
        </w:rPr>
        <w:t xml:space="preserve"> In consideration of the payments to be made by the Client to the Contractor as hereinafter mentioned, the Contractor hereby covenant with the Client to provide, the goods and services and to remedy defects therein in conformity in all respects with the provisions of the Contract. </w:t>
      </w:r>
    </w:p>
    <w:p w:rsidR="00A232E4" w:rsidRPr="00A82965" w:rsidRDefault="00A232E4" w:rsidP="00A232E4">
      <w:pPr>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b/>
          <w:bCs/>
          <w:sz w:val="32"/>
          <w:szCs w:val="32"/>
          <w:lang w:eastAsia="en-IN" w:bidi="hi-IN"/>
        </w:rPr>
        <w:t>4.</w:t>
      </w:r>
      <w:r w:rsidRPr="00A82965">
        <w:rPr>
          <w:rFonts w:ascii="Times New Roman" w:eastAsia="Times New Roman" w:hAnsi="Times New Roman" w:cs="Times New Roman"/>
          <w:sz w:val="32"/>
          <w:szCs w:val="32"/>
          <w:lang w:eastAsia="en-IN" w:bidi="hi-IN"/>
        </w:rPr>
        <w:t xml:space="preserve"> The Client hereby covenants to pay the Contractor in consideration of the provision of the goods and services and the remedying of defects therein, the Contract Price or such other sum as may become payable under the provisions of the Contract at the times and in the manner prescribed by the Contract. </w:t>
      </w:r>
    </w:p>
    <w:p w:rsidR="00A232E4" w:rsidRPr="00A82965" w:rsidRDefault="00A232E4" w:rsidP="00A232E4">
      <w:pPr>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 </w:t>
      </w:r>
      <w:r w:rsidRPr="00A82965">
        <w:rPr>
          <w:rFonts w:ascii="Times New Roman" w:eastAsia="Times New Roman" w:hAnsi="Times New Roman" w:cs="Times New Roman"/>
          <w:sz w:val="32"/>
          <w:szCs w:val="32"/>
          <w:lang w:eastAsia="en-IN" w:bidi="hi-IN"/>
        </w:rPr>
        <w:tab/>
        <w:t xml:space="preserve">Brief particulars of the goods and services which shall be supplied / provided by the Contractor are as under. </w:t>
      </w:r>
    </w:p>
    <w:tbl>
      <w:tblPr>
        <w:tblW w:w="915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9"/>
        <w:gridCol w:w="3063"/>
        <w:gridCol w:w="1275"/>
        <w:gridCol w:w="1276"/>
        <w:gridCol w:w="1276"/>
        <w:gridCol w:w="1701"/>
      </w:tblGrid>
      <w:tr w:rsidR="00A232E4" w:rsidRPr="00A82965" w:rsidTr="00E329B9">
        <w:trPr>
          <w:trHeight w:val="827"/>
        </w:trPr>
        <w:tc>
          <w:tcPr>
            <w:tcW w:w="558" w:type="dxa"/>
            <w:tcBorders>
              <w:top w:val="single" w:sz="4" w:space="0" w:color="000000"/>
              <w:left w:val="single" w:sz="4" w:space="0" w:color="000000"/>
              <w:bottom w:val="single" w:sz="4" w:space="0" w:color="000000"/>
              <w:right w:val="single" w:sz="4" w:space="0" w:color="000000"/>
            </w:tcBorders>
            <w:hideMark/>
          </w:tcPr>
          <w:p w:rsidR="00A232E4" w:rsidRPr="00A82965" w:rsidRDefault="00A232E4" w:rsidP="00E329B9">
            <w:pPr>
              <w:jc w:val="center"/>
              <w:rPr>
                <w:rFonts w:ascii="Times New Roman" w:eastAsia="Times New Roman" w:hAnsi="Times New Roman" w:cs="Times New Roman"/>
                <w:b/>
                <w:bCs/>
                <w:sz w:val="32"/>
                <w:szCs w:val="32"/>
                <w:lang w:eastAsia="en-IN" w:bidi="hi-IN"/>
              </w:rPr>
            </w:pPr>
            <w:proofErr w:type="spellStart"/>
            <w:r w:rsidRPr="00A82965">
              <w:rPr>
                <w:rFonts w:ascii="Times New Roman" w:eastAsia="Times New Roman" w:hAnsi="Times New Roman" w:cs="Times New Roman"/>
                <w:b/>
                <w:bCs/>
                <w:sz w:val="32"/>
                <w:szCs w:val="32"/>
                <w:lang w:eastAsia="en-IN" w:bidi="hi-IN"/>
              </w:rPr>
              <w:t>Sl.No</w:t>
            </w:r>
            <w:proofErr w:type="spellEnd"/>
          </w:p>
        </w:tc>
        <w:tc>
          <w:tcPr>
            <w:tcW w:w="3063" w:type="dxa"/>
            <w:tcBorders>
              <w:top w:val="single" w:sz="4" w:space="0" w:color="000000"/>
              <w:left w:val="single" w:sz="4" w:space="0" w:color="000000"/>
              <w:bottom w:val="single" w:sz="4" w:space="0" w:color="000000"/>
              <w:right w:val="single" w:sz="4" w:space="0" w:color="000000"/>
            </w:tcBorders>
            <w:hideMark/>
          </w:tcPr>
          <w:p w:rsidR="00A232E4" w:rsidRPr="00A82965" w:rsidRDefault="00A232E4" w:rsidP="00E329B9">
            <w:pPr>
              <w:jc w:val="center"/>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Brief Description of Services</w:t>
            </w:r>
          </w:p>
        </w:tc>
        <w:tc>
          <w:tcPr>
            <w:tcW w:w="1275" w:type="dxa"/>
            <w:tcBorders>
              <w:top w:val="single" w:sz="4" w:space="0" w:color="000000"/>
              <w:left w:val="single" w:sz="4" w:space="0" w:color="000000"/>
              <w:bottom w:val="single" w:sz="4" w:space="0" w:color="000000"/>
              <w:right w:val="single" w:sz="4" w:space="0" w:color="000000"/>
            </w:tcBorders>
            <w:hideMark/>
          </w:tcPr>
          <w:p w:rsidR="00A232E4" w:rsidRPr="00A82965" w:rsidRDefault="00A232E4" w:rsidP="00E329B9">
            <w:pPr>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Contract Duration</w:t>
            </w:r>
          </w:p>
        </w:tc>
        <w:tc>
          <w:tcPr>
            <w:tcW w:w="1276" w:type="dxa"/>
            <w:tcBorders>
              <w:top w:val="single" w:sz="4" w:space="0" w:color="000000"/>
              <w:left w:val="single" w:sz="4" w:space="0" w:color="000000"/>
              <w:bottom w:val="single" w:sz="4" w:space="0" w:color="000000"/>
              <w:right w:val="single" w:sz="4" w:space="0" w:color="000000"/>
            </w:tcBorders>
            <w:hideMark/>
          </w:tcPr>
          <w:p w:rsidR="00A232E4" w:rsidRPr="00A82965" w:rsidRDefault="00A232E4" w:rsidP="00E329B9">
            <w:pPr>
              <w:jc w:val="center"/>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Total Price</w:t>
            </w:r>
          </w:p>
        </w:tc>
        <w:tc>
          <w:tcPr>
            <w:tcW w:w="1276" w:type="dxa"/>
            <w:tcBorders>
              <w:top w:val="single" w:sz="4" w:space="0" w:color="000000"/>
              <w:left w:val="single" w:sz="4" w:space="0" w:color="000000"/>
              <w:bottom w:val="single" w:sz="4" w:space="0" w:color="000000"/>
              <w:right w:val="single" w:sz="4" w:space="0" w:color="000000"/>
            </w:tcBorders>
            <w:hideMark/>
          </w:tcPr>
          <w:p w:rsidR="00A232E4" w:rsidRPr="00A82965" w:rsidRDefault="00A232E4" w:rsidP="00E329B9">
            <w:pPr>
              <w:jc w:val="center"/>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Service tax in %</w:t>
            </w:r>
          </w:p>
        </w:tc>
        <w:tc>
          <w:tcPr>
            <w:tcW w:w="1701" w:type="dxa"/>
            <w:tcBorders>
              <w:top w:val="single" w:sz="4" w:space="0" w:color="000000"/>
              <w:left w:val="single" w:sz="4" w:space="0" w:color="000000"/>
              <w:bottom w:val="single" w:sz="4" w:space="0" w:color="000000"/>
              <w:right w:val="single" w:sz="4" w:space="0" w:color="000000"/>
            </w:tcBorders>
            <w:hideMark/>
          </w:tcPr>
          <w:p w:rsidR="00A232E4" w:rsidRPr="00A82965" w:rsidRDefault="00A232E4" w:rsidP="00E329B9">
            <w:pPr>
              <w:jc w:val="center"/>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Total value inclusive of Service tax</w:t>
            </w:r>
          </w:p>
        </w:tc>
      </w:tr>
      <w:tr w:rsidR="00A232E4" w:rsidRPr="00A82965" w:rsidTr="00E329B9">
        <w:trPr>
          <w:trHeight w:val="827"/>
        </w:trPr>
        <w:tc>
          <w:tcPr>
            <w:tcW w:w="558" w:type="dxa"/>
            <w:tcBorders>
              <w:top w:val="single" w:sz="4" w:space="0" w:color="000000"/>
              <w:left w:val="single" w:sz="4" w:space="0" w:color="000000"/>
              <w:bottom w:val="single" w:sz="4" w:space="0" w:color="000000"/>
              <w:right w:val="single" w:sz="4" w:space="0" w:color="000000"/>
            </w:tcBorders>
            <w:hideMark/>
          </w:tcPr>
          <w:p w:rsidR="00A232E4" w:rsidRPr="00A82965" w:rsidRDefault="00A232E4" w:rsidP="00E329B9">
            <w:pPr>
              <w:jc w:val="center"/>
              <w:rPr>
                <w:rFonts w:ascii="Times New Roman" w:eastAsia="Times New Roman" w:hAnsi="Times New Roman" w:cs="Times New Roman"/>
                <w:b/>
                <w:bCs/>
                <w:sz w:val="32"/>
                <w:szCs w:val="32"/>
                <w:lang w:eastAsia="en-IN" w:bidi="hi-IN"/>
              </w:rPr>
            </w:pPr>
            <w:r w:rsidRPr="00A82965">
              <w:rPr>
                <w:rFonts w:ascii="Times New Roman" w:eastAsia="Times New Roman" w:hAnsi="Times New Roman" w:cs="Times New Roman"/>
                <w:b/>
                <w:bCs/>
                <w:sz w:val="32"/>
                <w:szCs w:val="32"/>
                <w:lang w:eastAsia="en-IN" w:bidi="hi-IN"/>
              </w:rPr>
              <w:t>1</w:t>
            </w:r>
          </w:p>
        </w:tc>
        <w:tc>
          <w:tcPr>
            <w:tcW w:w="3063" w:type="dxa"/>
            <w:tcBorders>
              <w:top w:val="single" w:sz="4" w:space="0" w:color="000000"/>
              <w:left w:val="single" w:sz="4" w:space="0" w:color="000000"/>
              <w:bottom w:val="single" w:sz="4" w:space="0" w:color="000000"/>
              <w:right w:val="single" w:sz="4" w:space="0" w:color="000000"/>
            </w:tcBorders>
          </w:tcPr>
          <w:p w:rsidR="00A232E4" w:rsidRPr="00A82965" w:rsidRDefault="00A232E4" w:rsidP="00E329B9">
            <w:pPr>
              <w:jc w:val="center"/>
              <w:rPr>
                <w:rFonts w:ascii="Times New Roman" w:eastAsia="Times New Roman" w:hAnsi="Times New Roman" w:cs="Times New Roman"/>
                <w:b/>
                <w:bCs/>
                <w:sz w:val="32"/>
                <w:szCs w:val="32"/>
                <w:lang w:eastAsia="en-IN" w:bidi="hi-IN"/>
              </w:rPr>
            </w:pPr>
          </w:p>
        </w:tc>
        <w:tc>
          <w:tcPr>
            <w:tcW w:w="1275" w:type="dxa"/>
            <w:tcBorders>
              <w:top w:val="single" w:sz="4" w:space="0" w:color="000000"/>
              <w:left w:val="single" w:sz="4" w:space="0" w:color="000000"/>
              <w:bottom w:val="single" w:sz="4" w:space="0" w:color="000000"/>
              <w:right w:val="single" w:sz="4" w:space="0" w:color="000000"/>
            </w:tcBorders>
          </w:tcPr>
          <w:p w:rsidR="00A232E4" w:rsidRPr="00A82965" w:rsidRDefault="00A232E4" w:rsidP="00E329B9">
            <w:pPr>
              <w:jc w:val="center"/>
              <w:rPr>
                <w:rFonts w:ascii="Times New Roman" w:eastAsia="Times New Roman" w:hAnsi="Times New Roman" w:cs="Times New Roman"/>
                <w:b/>
                <w:bCs/>
                <w:sz w:val="32"/>
                <w:szCs w:val="32"/>
                <w:lang w:eastAsia="en-IN" w:bidi="hi-IN"/>
              </w:rPr>
            </w:pPr>
          </w:p>
        </w:tc>
        <w:tc>
          <w:tcPr>
            <w:tcW w:w="1276" w:type="dxa"/>
            <w:tcBorders>
              <w:top w:val="single" w:sz="4" w:space="0" w:color="000000"/>
              <w:left w:val="single" w:sz="4" w:space="0" w:color="000000"/>
              <w:bottom w:val="single" w:sz="4" w:space="0" w:color="000000"/>
              <w:right w:val="single" w:sz="4" w:space="0" w:color="000000"/>
            </w:tcBorders>
          </w:tcPr>
          <w:p w:rsidR="00A232E4" w:rsidRPr="00A82965" w:rsidRDefault="00A232E4" w:rsidP="00E329B9">
            <w:pPr>
              <w:jc w:val="center"/>
              <w:rPr>
                <w:rFonts w:ascii="Times New Roman" w:eastAsia="Times New Roman" w:hAnsi="Times New Roman" w:cs="Times New Roman"/>
                <w:b/>
                <w:bCs/>
                <w:sz w:val="32"/>
                <w:szCs w:val="32"/>
                <w:lang w:eastAsia="en-IN" w:bidi="hi-IN"/>
              </w:rPr>
            </w:pPr>
          </w:p>
        </w:tc>
        <w:tc>
          <w:tcPr>
            <w:tcW w:w="1276" w:type="dxa"/>
            <w:tcBorders>
              <w:top w:val="single" w:sz="4" w:space="0" w:color="000000"/>
              <w:left w:val="single" w:sz="4" w:space="0" w:color="000000"/>
              <w:bottom w:val="single" w:sz="4" w:space="0" w:color="000000"/>
              <w:right w:val="single" w:sz="4" w:space="0" w:color="000000"/>
            </w:tcBorders>
          </w:tcPr>
          <w:p w:rsidR="00A232E4" w:rsidRPr="00A82965" w:rsidRDefault="00A232E4" w:rsidP="00E329B9">
            <w:pPr>
              <w:jc w:val="center"/>
              <w:rPr>
                <w:rFonts w:ascii="Times New Roman" w:eastAsia="Times New Roman" w:hAnsi="Times New Roman" w:cs="Times New Roman"/>
                <w:b/>
                <w:bCs/>
                <w:sz w:val="32"/>
                <w:szCs w:val="32"/>
                <w:lang w:eastAsia="en-IN" w:bidi="hi-IN"/>
              </w:rPr>
            </w:pPr>
          </w:p>
        </w:tc>
        <w:tc>
          <w:tcPr>
            <w:tcW w:w="1701" w:type="dxa"/>
            <w:tcBorders>
              <w:top w:val="single" w:sz="4" w:space="0" w:color="000000"/>
              <w:left w:val="single" w:sz="4" w:space="0" w:color="000000"/>
              <w:bottom w:val="single" w:sz="4" w:space="0" w:color="000000"/>
              <w:right w:val="single" w:sz="4" w:space="0" w:color="000000"/>
            </w:tcBorders>
          </w:tcPr>
          <w:p w:rsidR="00A232E4" w:rsidRPr="00A82965" w:rsidRDefault="00A232E4" w:rsidP="00E329B9">
            <w:pPr>
              <w:jc w:val="center"/>
              <w:rPr>
                <w:rFonts w:ascii="Times New Roman" w:eastAsia="Times New Roman" w:hAnsi="Times New Roman" w:cs="Times New Roman"/>
                <w:b/>
                <w:bCs/>
                <w:sz w:val="32"/>
                <w:szCs w:val="32"/>
                <w:lang w:eastAsia="en-IN" w:bidi="hi-IN"/>
              </w:rPr>
            </w:pPr>
          </w:p>
        </w:tc>
      </w:tr>
    </w:tbl>
    <w:p w:rsidR="00A232E4" w:rsidRPr="00A82965" w:rsidRDefault="00A232E4" w:rsidP="00A232E4">
      <w:pPr>
        <w:jc w:val="both"/>
        <w:rPr>
          <w:rFonts w:ascii="Times New Roman" w:eastAsia="Times New Roman" w:hAnsi="Times New Roman" w:cs="Times New Roman"/>
          <w:sz w:val="32"/>
          <w:szCs w:val="32"/>
          <w:lang w:eastAsia="en-IN" w:bidi="hi-IN"/>
        </w:rPr>
      </w:pPr>
    </w:p>
    <w:p w:rsidR="00A232E4" w:rsidRPr="00A82965" w:rsidRDefault="00A232E4" w:rsidP="00A232E4">
      <w:pPr>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Cost of consumables used during performance of services shall be reimbursed on monthly basis as per rates quoted by the Contractor.</w:t>
      </w:r>
    </w:p>
    <w:p w:rsidR="00A232E4" w:rsidRPr="00A82965" w:rsidRDefault="00A232E4" w:rsidP="00A232E4">
      <w:pPr>
        <w:jc w:val="both"/>
        <w:rPr>
          <w:rFonts w:ascii="Times New Roman" w:eastAsia="Times New Roman" w:hAnsi="Times New Roman" w:cs="Times New Roman"/>
          <w:sz w:val="32"/>
          <w:szCs w:val="32"/>
          <w:lang w:eastAsia="en-IN" w:bidi="hi-IN"/>
        </w:rPr>
      </w:pPr>
    </w:p>
    <w:p w:rsidR="00A232E4" w:rsidRPr="00A82965" w:rsidRDefault="00A232E4" w:rsidP="00A232E4">
      <w:pPr>
        <w:jc w:val="both"/>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IN WITNESS where of the parties here to have caused this Agreement to be executed in accordance with their respective laws the day and year first above written.</w:t>
      </w:r>
    </w:p>
    <w:p w:rsidR="00A232E4" w:rsidRPr="00A82965" w:rsidRDefault="00A232E4" w:rsidP="00A232E4">
      <w:pPr>
        <w:rPr>
          <w:rFonts w:ascii="Times New Roman" w:eastAsia="Times New Roman" w:hAnsi="Times New Roman" w:cs="Times New Roman"/>
          <w:sz w:val="32"/>
          <w:szCs w:val="32"/>
          <w:lang w:eastAsia="en-IN" w:bidi="hi-IN"/>
        </w:rPr>
      </w:pP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lastRenderedPageBreak/>
        <w:t xml:space="preserve">Signed, Sealed and Delivered by the </w:t>
      </w: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Said _____________________________________________ (For the Client) </w:t>
      </w:r>
    </w:p>
    <w:p w:rsidR="00A232E4" w:rsidRPr="00A82965" w:rsidRDefault="00A232E4" w:rsidP="00A232E4">
      <w:pPr>
        <w:rPr>
          <w:rFonts w:ascii="Times New Roman" w:eastAsia="Times New Roman" w:hAnsi="Times New Roman" w:cs="Times New Roman"/>
          <w:sz w:val="32"/>
          <w:szCs w:val="32"/>
          <w:lang w:eastAsia="en-IN" w:bidi="hi-IN"/>
        </w:rPr>
      </w:pP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In the presence of.......................................... </w:t>
      </w: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Signature</w:t>
      </w: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Name </w:t>
      </w: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Address</w:t>
      </w:r>
    </w:p>
    <w:p w:rsidR="00A232E4" w:rsidRPr="00A82965" w:rsidRDefault="00A232E4" w:rsidP="00A232E4">
      <w:pPr>
        <w:rPr>
          <w:rFonts w:ascii="Times New Roman" w:eastAsia="Times New Roman" w:hAnsi="Times New Roman" w:cs="Times New Roman"/>
          <w:sz w:val="32"/>
          <w:szCs w:val="32"/>
          <w:lang w:eastAsia="en-IN" w:bidi="hi-IN"/>
        </w:rPr>
      </w:pP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Witness   1.                                                                             2.</w:t>
      </w:r>
    </w:p>
    <w:p w:rsidR="00A232E4" w:rsidRPr="00A82965" w:rsidRDefault="00A232E4" w:rsidP="00A232E4">
      <w:pPr>
        <w:rPr>
          <w:rFonts w:ascii="Times New Roman" w:eastAsia="Times New Roman" w:hAnsi="Times New Roman" w:cs="Times New Roman"/>
          <w:sz w:val="32"/>
          <w:szCs w:val="32"/>
          <w:lang w:eastAsia="en-IN" w:bidi="hi-IN"/>
        </w:rPr>
      </w:pP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Signed, Sealed and Delivered by the </w:t>
      </w: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Said _____________________________________________ (For the Contractor) </w:t>
      </w: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In the presence </w:t>
      </w:r>
      <w:proofErr w:type="gramStart"/>
      <w:r w:rsidRPr="00A82965">
        <w:rPr>
          <w:rFonts w:ascii="Times New Roman" w:eastAsia="Times New Roman" w:hAnsi="Times New Roman" w:cs="Times New Roman"/>
          <w:sz w:val="32"/>
          <w:szCs w:val="32"/>
          <w:lang w:eastAsia="en-IN" w:bidi="hi-IN"/>
        </w:rPr>
        <w:t>of ..........................................</w:t>
      </w:r>
      <w:proofErr w:type="gramEnd"/>
      <w:r w:rsidRPr="00A82965">
        <w:rPr>
          <w:rFonts w:ascii="Times New Roman" w:eastAsia="Times New Roman" w:hAnsi="Times New Roman" w:cs="Times New Roman"/>
          <w:sz w:val="32"/>
          <w:szCs w:val="32"/>
          <w:lang w:eastAsia="en-IN" w:bidi="hi-IN"/>
        </w:rPr>
        <w:t xml:space="preserve"> </w:t>
      </w: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Signature</w:t>
      </w: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 xml:space="preserve">Name </w:t>
      </w:r>
    </w:p>
    <w:p w:rsidR="00A232E4" w:rsidRPr="00A82965" w:rsidRDefault="00A232E4" w:rsidP="00A232E4">
      <w:pPr>
        <w:rPr>
          <w:rFonts w:ascii="Times New Roman" w:eastAsia="Times New Roman" w:hAnsi="Times New Roman" w:cs="Times New Roman"/>
          <w:sz w:val="32"/>
          <w:szCs w:val="32"/>
          <w:lang w:eastAsia="en-IN" w:bidi="hi-IN"/>
        </w:rPr>
      </w:pPr>
      <w:r w:rsidRPr="00A82965">
        <w:rPr>
          <w:rFonts w:ascii="Times New Roman" w:eastAsia="Times New Roman" w:hAnsi="Times New Roman" w:cs="Times New Roman"/>
          <w:sz w:val="32"/>
          <w:szCs w:val="32"/>
          <w:lang w:eastAsia="en-IN" w:bidi="hi-IN"/>
        </w:rPr>
        <w:t>Address</w:t>
      </w:r>
    </w:p>
    <w:p w:rsidR="00A232E4" w:rsidRPr="00A82965" w:rsidRDefault="00A232E4" w:rsidP="00A232E4">
      <w:pPr>
        <w:spacing w:after="0"/>
        <w:rPr>
          <w:rFonts w:ascii="Times New Roman" w:eastAsia="MS Mincho" w:hAnsi="Times New Roman" w:cs="Times New Roman"/>
          <w:sz w:val="32"/>
          <w:szCs w:val="32"/>
          <w:lang w:val="en-US" w:bidi="hi-IN"/>
        </w:rPr>
      </w:pPr>
    </w:p>
    <w:p w:rsidR="00A232E4" w:rsidRPr="00A82965" w:rsidRDefault="00A232E4" w:rsidP="00A232E4">
      <w:pPr>
        <w:spacing w:after="0"/>
        <w:rPr>
          <w:rFonts w:ascii="Times New Roman" w:eastAsia="MS Mincho" w:hAnsi="Times New Roman" w:cs="Times New Roman"/>
          <w:sz w:val="32"/>
          <w:szCs w:val="32"/>
          <w:lang w:val="en-US" w:bidi="hi-IN"/>
        </w:rPr>
      </w:pPr>
      <w:r w:rsidRPr="00A82965">
        <w:rPr>
          <w:rFonts w:ascii="Times New Roman" w:eastAsia="MS Mincho" w:hAnsi="Times New Roman" w:cs="Times New Roman"/>
          <w:sz w:val="32"/>
          <w:szCs w:val="32"/>
          <w:lang w:val="en-US" w:bidi="hi-IN"/>
        </w:rPr>
        <w:t>Witness           1.                                                                       2.</w:t>
      </w:r>
    </w:p>
    <w:p w:rsidR="00A232E4" w:rsidRPr="00A82965" w:rsidRDefault="00A232E4" w:rsidP="00A232E4">
      <w:pPr>
        <w:widowControl w:val="0"/>
        <w:overflowPunct w:val="0"/>
        <w:autoSpaceDE w:val="0"/>
        <w:autoSpaceDN w:val="0"/>
        <w:adjustRightInd w:val="0"/>
        <w:spacing w:after="0"/>
        <w:jc w:val="both"/>
        <w:rPr>
          <w:rFonts w:ascii="Arial" w:eastAsia="Times New Roman" w:hAnsi="Arial" w:cs="Arial"/>
          <w:sz w:val="32"/>
          <w:szCs w:val="32"/>
          <w:lang w:eastAsia="en-IN" w:bidi="hi-IN"/>
        </w:rPr>
      </w:pPr>
    </w:p>
    <w:p w:rsidR="00A232E4" w:rsidRPr="00A82965" w:rsidRDefault="00A232E4" w:rsidP="00A232E4">
      <w:pPr>
        <w:rPr>
          <w:rFonts w:ascii="Calibri" w:eastAsia="Times New Roman" w:hAnsi="Calibri" w:cs="Mangal"/>
          <w:sz w:val="32"/>
          <w:szCs w:val="32"/>
          <w:lang w:eastAsia="en-IN" w:bidi="hi-IN"/>
        </w:rPr>
      </w:pPr>
    </w:p>
    <w:sectPr w:rsidR="00A232E4" w:rsidRPr="00A82965" w:rsidSect="0073706A">
      <w:pgSz w:w="11900" w:h="16840"/>
      <w:pgMar w:top="1287" w:right="760" w:bottom="894" w:left="13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604" w:rsidRDefault="004F1604" w:rsidP="00C61A3B">
      <w:pPr>
        <w:spacing w:after="0" w:line="240" w:lineRule="auto"/>
      </w:pPr>
      <w:r>
        <w:separator/>
      </w:r>
    </w:p>
  </w:endnote>
  <w:endnote w:type="continuationSeparator" w:id="0">
    <w:p w:rsidR="004F1604" w:rsidRDefault="004F1604" w:rsidP="00C6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Vijaya">
    <w:altName w:val="Arial"/>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604" w:rsidRDefault="004F1604" w:rsidP="00C61A3B">
      <w:pPr>
        <w:spacing w:after="0" w:line="240" w:lineRule="auto"/>
      </w:pPr>
      <w:r>
        <w:separator/>
      </w:r>
    </w:p>
  </w:footnote>
  <w:footnote w:type="continuationSeparator" w:id="0">
    <w:p w:rsidR="004F1604" w:rsidRDefault="004F1604" w:rsidP="00C61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089892"/>
      <w:docPartObj>
        <w:docPartGallery w:val="Page Numbers (Top of Page)"/>
        <w:docPartUnique/>
      </w:docPartObj>
    </w:sdtPr>
    <w:sdtEndPr>
      <w:rPr>
        <w:noProof/>
      </w:rPr>
    </w:sdtEndPr>
    <w:sdtContent>
      <w:p w:rsidR="00E329B9" w:rsidRDefault="00E329B9">
        <w:pPr>
          <w:pStyle w:val="Header"/>
          <w:jc w:val="right"/>
        </w:pPr>
        <w:r>
          <w:fldChar w:fldCharType="begin"/>
        </w:r>
        <w:r>
          <w:instrText xml:space="preserve"> PAGE   \* MERGEFORMAT </w:instrText>
        </w:r>
        <w:r>
          <w:fldChar w:fldCharType="separate"/>
        </w:r>
        <w:r w:rsidR="00E4725B">
          <w:rPr>
            <w:noProof/>
          </w:rPr>
          <w:t>22</w:t>
        </w:r>
        <w:r>
          <w:rPr>
            <w:noProof/>
          </w:rPr>
          <w:fldChar w:fldCharType="end"/>
        </w:r>
      </w:p>
    </w:sdtContent>
  </w:sdt>
  <w:p w:rsidR="00E329B9" w:rsidRDefault="00E329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902"/>
    <w:multiLevelType w:val="hybridMultilevel"/>
    <w:tmpl w:val="00007BB9"/>
    <w:lvl w:ilvl="0" w:tplc="00005772">
      <w:start w:val="9"/>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0000BDB"/>
    <w:multiLevelType w:val="hybridMultilevel"/>
    <w:tmpl w:val="000056AE"/>
    <w:lvl w:ilvl="0" w:tplc="00000732">
      <w:start w:val="6"/>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3CD6"/>
    <w:multiLevelType w:val="hybridMultilevel"/>
    <w:tmpl w:val="00000FBF"/>
    <w:lvl w:ilvl="0" w:tplc="00002F14">
      <w:start w:val="5"/>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58B0"/>
    <w:multiLevelType w:val="hybridMultilevel"/>
    <w:tmpl w:val="000026CA"/>
    <w:lvl w:ilvl="0" w:tplc="00003699">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000063CB"/>
    <w:multiLevelType w:val="hybridMultilevel"/>
    <w:tmpl w:val="00006BFC"/>
    <w:lvl w:ilvl="0" w:tplc="00007F96">
      <w:start w:val="1"/>
      <w:numFmt w:val="lowerRoman"/>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00006B89"/>
    <w:multiLevelType w:val="hybridMultilevel"/>
    <w:tmpl w:val="0000030A"/>
    <w:lvl w:ilvl="0" w:tplc="0000301C">
      <w:start w:val="2"/>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4AC6A80"/>
    <w:multiLevelType w:val="hybridMultilevel"/>
    <w:tmpl w:val="F9DE7404"/>
    <w:lvl w:ilvl="0" w:tplc="2F5AF1F0">
      <w:start w:val="1"/>
      <w:numFmt w:val="lowerRoman"/>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06243BCC"/>
    <w:multiLevelType w:val="hybridMultilevel"/>
    <w:tmpl w:val="D8EC6ECA"/>
    <w:lvl w:ilvl="0" w:tplc="C8445802">
      <w:start w:val="1"/>
      <w:numFmt w:val="lowerLetter"/>
      <w:lvlText w:val="(%1)"/>
      <w:lvlJc w:val="left"/>
      <w:pPr>
        <w:ind w:left="786"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1112002F"/>
    <w:multiLevelType w:val="hybridMultilevel"/>
    <w:tmpl w:val="4D1C859E"/>
    <w:lvl w:ilvl="0" w:tplc="A7F4E9C2">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9" w15:restartNumberingAfterBreak="0">
    <w:nsid w:val="1AD22D1B"/>
    <w:multiLevelType w:val="hybridMultilevel"/>
    <w:tmpl w:val="25DE41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197D04"/>
    <w:multiLevelType w:val="hybridMultilevel"/>
    <w:tmpl w:val="96D4C198"/>
    <w:lvl w:ilvl="0" w:tplc="89F4C894">
      <w:start w:val="1"/>
      <w:numFmt w:val="lowerLetter"/>
      <w:lvlText w:val="(%1)"/>
      <w:lvlJc w:val="left"/>
      <w:pPr>
        <w:ind w:left="1506" w:hanging="360"/>
      </w:pPr>
      <w:rPr>
        <w:rFonts w:ascii="Times New Roman" w:eastAsia="Times New Roman" w:hAnsi="Times New Roman" w:cs="Times New Roman"/>
      </w:rPr>
    </w:lvl>
    <w:lvl w:ilvl="1" w:tplc="40090019">
      <w:start w:val="1"/>
      <w:numFmt w:val="lowerLetter"/>
      <w:lvlText w:val="%2."/>
      <w:lvlJc w:val="left"/>
      <w:pPr>
        <w:ind w:left="2226" w:hanging="360"/>
      </w:pPr>
    </w:lvl>
    <w:lvl w:ilvl="2" w:tplc="4009001B">
      <w:start w:val="1"/>
      <w:numFmt w:val="lowerRoman"/>
      <w:lvlText w:val="%3."/>
      <w:lvlJc w:val="right"/>
      <w:pPr>
        <w:ind w:left="2946" w:hanging="180"/>
      </w:pPr>
    </w:lvl>
    <w:lvl w:ilvl="3" w:tplc="4009000F">
      <w:start w:val="1"/>
      <w:numFmt w:val="decimal"/>
      <w:lvlText w:val="%4."/>
      <w:lvlJc w:val="left"/>
      <w:pPr>
        <w:ind w:left="3666" w:hanging="360"/>
      </w:pPr>
    </w:lvl>
    <w:lvl w:ilvl="4" w:tplc="40090019">
      <w:start w:val="1"/>
      <w:numFmt w:val="lowerLetter"/>
      <w:lvlText w:val="%5."/>
      <w:lvlJc w:val="left"/>
      <w:pPr>
        <w:ind w:left="4386" w:hanging="360"/>
      </w:pPr>
    </w:lvl>
    <w:lvl w:ilvl="5" w:tplc="4009001B">
      <w:start w:val="1"/>
      <w:numFmt w:val="lowerRoman"/>
      <w:lvlText w:val="%6."/>
      <w:lvlJc w:val="right"/>
      <w:pPr>
        <w:ind w:left="5106" w:hanging="180"/>
      </w:pPr>
    </w:lvl>
    <w:lvl w:ilvl="6" w:tplc="4009000F">
      <w:start w:val="1"/>
      <w:numFmt w:val="decimal"/>
      <w:lvlText w:val="%7."/>
      <w:lvlJc w:val="left"/>
      <w:pPr>
        <w:ind w:left="5826" w:hanging="360"/>
      </w:pPr>
    </w:lvl>
    <w:lvl w:ilvl="7" w:tplc="40090019">
      <w:start w:val="1"/>
      <w:numFmt w:val="lowerLetter"/>
      <w:lvlText w:val="%8."/>
      <w:lvlJc w:val="left"/>
      <w:pPr>
        <w:ind w:left="6546" w:hanging="360"/>
      </w:pPr>
    </w:lvl>
    <w:lvl w:ilvl="8" w:tplc="4009001B">
      <w:start w:val="1"/>
      <w:numFmt w:val="lowerRoman"/>
      <w:lvlText w:val="%9."/>
      <w:lvlJc w:val="right"/>
      <w:pPr>
        <w:ind w:left="7266" w:hanging="180"/>
      </w:pPr>
    </w:lvl>
  </w:abstractNum>
  <w:abstractNum w:abstractNumId="11" w15:restartNumberingAfterBreak="0">
    <w:nsid w:val="1E7104BF"/>
    <w:multiLevelType w:val="hybridMultilevel"/>
    <w:tmpl w:val="E4460A2E"/>
    <w:lvl w:ilvl="0" w:tplc="1B5AD6B2">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15:restartNumberingAfterBreak="0">
    <w:nsid w:val="20243302"/>
    <w:multiLevelType w:val="hybridMultilevel"/>
    <w:tmpl w:val="8DA0B932"/>
    <w:lvl w:ilvl="0" w:tplc="99305F3A">
      <w:start w:val="1"/>
      <w:numFmt w:val="lowerLetter"/>
      <w:lvlText w:val="(%1)"/>
      <w:lvlJc w:val="left"/>
      <w:pPr>
        <w:ind w:left="1146" w:hanging="360"/>
      </w:pPr>
    </w:lvl>
    <w:lvl w:ilvl="1" w:tplc="40090019">
      <w:start w:val="1"/>
      <w:numFmt w:val="lowerLetter"/>
      <w:lvlText w:val="%2."/>
      <w:lvlJc w:val="left"/>
      <w:pPr>
        <w:ind w:left="1866" w:hanging="360"/>
      </w:pPr>
    </w:lvl>
    <w:lvl w:ilvl="2" w:tplc="4009001B">
      <w:start w:val="1"/>
      <w:numFmt w:val="lowerRoman"/>
      <w:lvlText w:val="%3."/>
      <w:lvlJc w:val="right"/>
      <w:pPr>
        <w:ind w:left="2586" w:hanging="180"/>
      </w:pPr>
    </w:lvl>
    <w:lvl w:ilvl="3" w:tplc="4009000F">
      <w:start w:val="1"/>
      <w:numFmt w:val="decimal"/>
      <w:lvlText w:val="%4."/>
      <w:lvlJc w:val="left"/>
      <w:pPr>
        <w:ind w:left="3306" w:hanging="360"/>
      </w:pPr>
    </w:lvl>
    <w:lvl w:ilvl="4" w:tplc="40090019">
      <w:start w:val="1"/>
      <w:numFmt w:val="lowerLetter"/>
      <w:lvlText w:val="%5."/>
      <w:lvlJc w:val="left"/>
      <w:pPr>
        <w:ind w:left="4026" w:hanging="360"/>
      </w:pPr>
    </w:lvl>
    <w:lvl w:ilvl="5" w:tplc="4009001B">
      <w:start w:val="1"/>
      <w:numFmt w:val="lowerRoman"/>
      <w:lvlText w:val="%6."/>
      <w:lvlJc w:val="right"/>
      <w:pPr>
        <w:ind w:left="4746" w:hanging="180"/>
      </w:pPr>
    </w:lvl>
    <w:lvl w:ilvl="6" w:tplc="4009000F">
      <w:start w:val="1"/>
      <w:numFmt w:val="decimal"/>
      <w:lvlText w:val="%7."/>
      <w:lvlJc w:val="left"/>
      <w:pPr>
        <w:ind w:left="5466" w:hanging="360"/>
      </w:pPr>
    </w:lvl>
    <w:lvl w:ilvl="7" w:tplc="40090019">
      <w:start w:val="1"/>
      <w:numFmt w:val="lowerLetter"/>
      <w:lvlText w:val="%8."/>
      <w:lvlJc w:val="left"/>
      <w:pPr>
        <w:ind w:left="6186" w:hanging="360"/>
      </w:pPr>
    </w:lvl>
    <w:lvl w:ilvl="8" w:tplc="4009001B">
      <w:start w:val="1"/>
      <w:numFmt w:val="lowerRoman"/>
      <w:lvlText w:val="%9."/>
      <w:lvlJc w:val="right"/>
      <w:pPr>
        <w:ind w:left="6906" w:hanging="180"/>
      </w:pPr>
    </w:lvl>
  </w:abstractNum>
  <w:abstractNum w:abstractNumId="13" w15:restartNumberingAfterBreak="0">
    <w:nsid w:val="2439533F"/>
    <w:multiLevelType w:val="hybridMultilevel"/>
    <w:tmpl w:val="A9628BE4"/>
    <w:lvl w:ilvl="0" w:tplc="421A5294">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4" w15:restartNumberingAfterBreak="0">
    <w:nsid w:val="25BB27E0"/>
    <w:multiLevelType w:val="hybridMultilevel"/>
    <w:tmpl w:val="00E480BA"/>
    <w:lvl w:ilvl="0" w:tplc="40090017">
      <w:start w:val="1"/>
      <w:numFmt w:val="lowerLetter"/>
      <w:lvlText w:val="%1)"/>
      <w:lvlJc w:val="left"/>
      <w:pPr>
        <w:ind w:left="1364" w:hanging="360"/>
      </w:pPr>
    </w:lvl>
    <w:lvl w:ilvl="1" w:tplc="40090019">
      <w:start w:val="1"/>
      <w:numFmt w:val="lowerLetter"/>
      <w:lvlText w:val="%2."/>
      <w:lvlJc w:val="left"/>
      <w:pPr>
        <w:ind w:left="2084" w:hanging="360"/>
      </w:pPr>
    </w:lvl>
    <w:lvl w:ilvl="2" w:tplc="4009001B">
      <w:start w:val="1"/>
      <w:numFmt w:val="lowerRoman"/>
      <w:lvlText w:val="%3."/>
      <w:lvlJc w:val="right"/>
      <w:pPr>
        <w:ind w:left="2804" w:hanging="180"/>
      </w:pPr>
    </w:lvl>
    <w:lvl w:ilvl="3" w:tplc="4009000F">
      <w:start w:val="1"/>
      <w:numFmt w:val="decimal"/>
      <w:lvlText w:val="%4."/>
      <w:lvlJc w:val="left"/>
      <w:pPr>
        <w:ind w:left="3524" w:hanging="360"/>
      </w:pPr>
    </w:lvl>
    <w:lvl w:ilvl="4" w:tplc="40090019">
      <w:start w:val="1"/>
      <w:numFmt w:val="lowerLetter"/>
      <w:lvlText w:val="%5."/>
      <w:lvlJc w:val="left"/>
      <w:pPr>
        <w:ind w:left="4244" w:hanging="360"/>
      </w:pPr>
    </w:lvl>
    <w:lvl w:ilvl="5" w:tplc="4009001B">
      <w:start w:val="1"/>
      <w:numFmt w:val="lowerRoman"/>
      <w:lvlText w:val="%6."/>
      <w:lvlJc w:val="right"/>
      <w:pPr>
        <w:ind w:left="4964" w:hanging="180"/>
      </w:pPr>
    </w:lvl>
    <w:lvl w:ilvl="6" w:tplc="4009000F">
      <w:start w:val="1"/>
      <w:numFmt w:val="decimal"/>
      <w:lvlText w:val="%7."/>
      <w:lvlJc w:val="left"/>
      <w:pPr>
        <w:ind w:left="5684" w:hanging="360"/>
      </w:pPr>
    </w:lvl>
    <w:lvl w:ilvl="7" w:tplc="40090019">
      <w:start w:val="1"/>
      <w:numFmt w:val="lowerLetter"/>
      <w:lvlText w:val="%8."/>
      <w:lvlJc w:val="left"/>
      <w:pPr>
        <w:ind w:left="6404" w:hanging="360"/>
      </w:pPr>
    </w:lvl>
    <w:lvl w:ilvl="8" w:tplc="4009001B">
      <w:start w:val="1"/>
      <w:numFmt w:val="lowerRoman"/>
      <w:lvlText w:val="%9."/>
      <w:lvlJc w:val="right"/>
      <w:pPr>
        <w:ind w:left="7124" w:hanging="180"/>
      </w:pPr>
    </w:lvl>
  </w:abstractNum>
  <w:abstractNum w:abstractNumId="15" w15:restartNumberingAfterBreak="0">
    <w:nsid w:val="30380A57"/>
    <w:multiLevelType w:val="hybridMultilevel"/>
    <w:tmpl w:val="B06CA902"/>
    <w:lvl w:ilvl="0" w:tplc="40090017">
      <w:start w:val="1"/>
      <w:numFmt w:val="lowerLetter"/>
      <w:lvlText w:val="%1)"/>
      <w:lvlJc w:val="left"/>
      <w:pPr>
        <w:ind w:left="720" w:hanging="360"/>
      </w:pPr>
    </w:lvl>
    <w:lvl w:ilvl="1" w:tplc="9C0AB14A">
      <w:start w:val="1"/>
      <w:numFmt w:val="lowerLetter"/>
      <w:lvlText w:val="(%2)"/>
      <w:lvlJc w:val="left"/>
      <w:pPr>
        <w:ind w:left="1440" w:hanging="360"/>
      </w:pPr>
      <w:rPr>
        <w:rFonts w:ascii="Times New Roman" w:eastAsia="Times New Roman" w:hAnsi="Times New Roman" w:cs="Times New Roman"/>
      </w:rPr>
    </w:lvl>
    <w:lvl w:ilvl="2" w:tplc="708AFBEE">
      <w:start w:val="1"/>
      <w:numFmt w:val="decimal"/>
      <w:lvlText w:val="(%3)"/>
      <w:lvlJc w:val="left"/>
      <w:pPr>
        <w:ind w:left="2340" w:hanging="360"/>
      </w:pPr>
    </w:lvl>
    <w:lvl w:ilvl="3" w:tplc="2F147668">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31E962F9"/>
    <w:multiLevelType w:val="hybridMultilevel"/>
    <w:tmpl w:val="00000FBF"/>
    <w:lvl w:ilvl="0" w:tplc="00002F14">
      <w:start w:val="5"/>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7" w15:restartNumberingAfterBreak="0">
    <w:nsid w:val="347058CE"/>
    <w:multiLevelType w:val="hybridMultilevel"/>
    <w:tmpl w:val="711A7B82"/>
    <w:lvl w:ilvl="0" w:tplc="F5963818">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375D3931"/>
    <w:multiLevelType w:val="hybridMultilevel"/>
    <w:tmpl w:val="9BB0313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9" w15:restartNumberingAfterBreak="0">
    <w:nsid w:val="41D24728"/>
    <w:multiLevelType w:val="hybridMultilevel"/>
    <w:tmpl w:val="7D6AB194"/>
    <w:lvl w:ilvl="0" w:tplc="60E6F472">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0" w15:restartNumberingAfterBreak="0">
    <w:nsid w:val="482E5AA6"/>
    <w:multiLevelType w:val="hybridMultilevel"/>
    <w:tmpl w:val="0324D378"/>
    <w:lvl w:ilvl="0" w:tplc="70943F56">
      <w:start w:val="1"/>
      <w:numFmt w:val="lowerLetter"/>
      <w:lvlText w:val="(%1)"/>
      <w:lvlJc w:val="left"/>
      <w:pPr>
        <w:ind w:left="1080" w:hanging="360"/>
      </w:pPr>
      <w:rPr>
        <w:b w:val="0"/>
        <w:bCs/>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1" w15:restartNumberingAfterBreak="0">
    <w:nsid w:val="4DB25B16"/>
    <w:multiLevelType w:val="hybridMultilevel"/>
    <w:tmpl w:val="24B2363E"/>
    <w:lvl w:ilvl="0" w:tplc="D68E9484">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2" w15:restartNumberingAfterBreak="0">
    <w:nsid w:val="51B8490F"/>
    <w:multiLevelType w:val="hybridMultilevel"/>
    <w:tmpl w:val="5C36E6FE"/>
    <w:lvl w:ilvl="0" w:tplc="3350D3CE">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551E32F9"/>
    <w:multiLevelType w:val="hybridMultilevel"/>
    <w:tmpl w:val="6E36AC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7022BA2"/>
    <w:multiLevelType w:val="hybridMultilevel"/>
    <w:tmpl w:val="40509B2E"/>
    <w:lvl w:ilvl="0" w:tplc="83664EEA">
      <w:start w:val="1"/>
      <w:numFmt w:val="lowerRoman"/>
      <w:lvlText w:val="(%1)"/>
      <w:lvlJc w:val="left"/>
      <w:pPr>
        <w:ind w:left="1440" w:hanging="360"/>
      </w:pPr>
      <w:rPr>
        <w:rFonts w:cs="Times New Roman"/>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 w15:restartNumberingAfterBreak="0">
    <w:nsid w:val="5C213164"/>
    <w:multiLevelType w:val="hybridMultilevel"/>
    <w:tmpl w:val="909084B4"/>
    <w:lvl w:ilvl="0" w:tplc="421A5294">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6" w15:restartNumberingAfterBreak="0">
    <w:nsid w:val="5C8F2571"/>
    <w:multiLevelType w:val="hybridMultilevel"/>
    <w:tmpl w:val="7E8C42F6"/>
    <w:lvl w:ilvl="0" w:tplc="38FC8BEC">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27" w15:restartNumberingAfterBreak="0">
    <w:nsid w:val="5F18644D"/>
    <w:multiLevelType w:val="hybridMultilevel"/>
    <w:tmpl w:val="60E46A94"/>
    <w:lvl w:ilvl="0" w:tplc="40090011">
      <w:start w:val="1"/>
      <w:numFmt w:val="decimal"/>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28" w15:restartNumberingAfterBreak="0">
    <w:nsid w:val="624F33CC"/>
    <w:multiLevelType w:val="hybridMultilevel"/>
    <w:tmpl w:val="43848580"/>
    <w:lvl w:ilvl="0" w:tplc="4009001B">
      <w:start w:val="1"/>
      <w:numFmt w:val="lowerRoman"/>
      <w:lvlText w:val="%1."/>
      <w:lvlJc w:val="right"/>
      <w:pPr>
        <w:ind w:left="1211" w:hanging="36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9" w15:restartNumberingAfterBreak="0">
    <w:nsid w:val="65EB3578"/>
    <w:multiLevelType w:val="hybridMultilevel"/>
    <w:tmpl w:val="9B7EA176"/>
    <w:lvl w:ilvl="0" w:tplc="83664EEA">
      <w:start w:val="1"/>
      <w:numFmt w:val="lowerRoman"/>
      <w:lvlText w:val="(%1)"/>
      <w:lvlJc w:val="left"/>
      <w:pPr>
        <w:ind w:left="1620" w:hanging="360"/>
      </w:pPr>
      <w:rPr>
        <w:rFonts w:cs="Times New Roman"/>
      </w:rPr>
    </w:lvl>
    <w:lvl w:ilvl="1" w:tplc="C472F52A">
      <w:start w:val="1"/>
      <w:numFmt w:val="lowerRoman"/>
      <w:lvlText w:val="%2)"/>
      <w:lvlJc w:val="left"/>
      <w:pPr>
        <w:ind w:left="2700" w:hanging="72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30" w15:restartNumberingAfterBreak="0">
    <w:nsid w:val="6C670421"/>
    <w:multiLevelType w:val="hybridMultilevel"/>
    <w:tmpl w:val="AB545336"/>
    <w:lvl w:ilvl="0" w:tplc="70943F56">
      <w:start w:val="1"/>
      <w:numFmt w:val="lowerLetter"/>
      <w:lvlText w:val="(%1)"/>
      <w:lvlJc w:val="left"/>
      <w:pPr>
        <w:ind w:left="720" w:hanging="360"/>
      </w:pPr>
      <w:rPr>
        <w:b w:val="0"/>
        <w:bCs/>
      </w:rPr>
    </w:lvl>
    <w:lvl w:ilvl="1" w:tplc="04090019">
      <w:start w:val="1"/>
      <w:numFmt w:val="lowerLetter"/>
      <w:lvlText w:val="%2."/>
      <w:lvlJc w:val="left"/>
      <w:pPr>
        <w:ind w:left="1440" w:hanging="360"/>
      </w:pPr>
    </w:lvl>
    <w:lvl w:ilvl="2" w:tplc="AABECD26">
      <w:start w:val="1"/>
      <w:numFmt w:val="upp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0581F1E"/>
    <w:multiLevelType w:val="hybridMultilevel"/>
    <w:tmpl w:val="94B689F4"/>
    <w:lvl w:ilvl="0" w:tplc="DC8C7172">
      <w:start w:val="1"/>
      <w:numFmt w:val="decimal"/>
      <w:lvlText w:val="%1."/>
      <w:lvlJc w:val="left"/>
      <w:pPr>
        <w:ind w:left="720" w:hanging="36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2" w15:restartNumberingAfterBreak="0">
    <w:nsid w:val="730E3829"/>
    <w:multiLevelType w:val="hybridMultilevel"/>
    <w:tmpl w:val="0360BFB6"/>
    <w:lvl w:ilvl="0" w:tplc="40090019">
      <w:start w:val="1"/>
      <w:numFmt w:val="lowerLetter"/>
      <w:lvlText w:val="%1."/>
      <w:lvlJc w:val="left"/>
      <w:pPr>
        <w:ind w:left="1440" w:hanging="360"/>
      </w:pPr>
    </w:lvl>
    <w:lvl w:ilvl="1" w:tplc="CC2E8FE0">
      <w:start w:val="1"/>
      <w:numFmt w:val="decimal"/>
      <w:lvlText w:val="%2."/>
      <w:lvlJc w:val="left"/>
      <w:pPr>
        <w:ind w:left="2160" w:hanging="360"/>
      </w:pPr>
    </w:lvl>
    <w:lvl w:ilvl="2" w:tplc="2254529E">
      <w:start w:val="1"/>
      <w:numFmt w:val="decimal"/>
      <w:lvlText w:val="(%3)"/>
      <w:lvlJc w:val="left"/>
      <w:pPr>
        <w:ind w:left="3060" w:hanging="36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33" w15:restartNumberingAfterBreak="0">
    <w:nsid w:val="784429C8"/>
    <w:multiLevelType w:val="hybridMultilevel"/>
    <w:tmpl w:val="F274F75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4" w15:restartNumberingAfterBreak="0">
    <w:nsid w:val="78686EB8"/>
    <w:multiLevelType w:val="hybridMultilevel"/>
    <w:tmpl w:val="C1C8AC8A"/>
    <w:lvl w:ilvl="0" w:tplc="1C22C5CC">
      <w:start w:val="1"/>
      <w:numFmt w:val="lowerRoman"/>
      <w:lvlText w:val="%1)"/>
      <w:lvlJc w:val="left"/>
      <w:pPr>
        <w:ind w:left="1537" w:hanging="855"/>
      </w:pPr>
    </w:lvl>
    <w:lvl w:ilvl="1" w:tplc="40090019">
      <w:start w:val="1"/>
      <w:numFmt w:val="lowerLetter"/>
      <w:lvlText w:val="%2."/>
      <w:lvlJc w:val="left"/>
      <w:pPr>
        <w:ind w:left="1762" w:hanging="360"/>
      </w:pPr>
    </w:lvl>
    <w:lvl w:ilvl="2" w:tplc="4009001B">
      <w:start w:val="1"/>
      <w:numFmt w:val="lowerRoman"/>
      <w:lvlText w:val="%3."/>
      <w:lvlJc w:val="right"/>
      <w:pPr>
        <w:ind w:left="2482" w:hanging="180"/>
      </w:pPr>
    </w:lvl>
    <w:lvl w:ilvl="3" w:tplc="4009000F">
      <w:start w:val="1"/>
      <w:numFmt w:val="decimal"/>
      <w:lvlText w:val="%4."/>
      <w:lvlJc w:val="left"/>
      <w:pPr>
        <w:ind w:left="3202" w:hanging="360"/>
      </w:pPr>
    </w:lvl>
    <w:lvl w:ilvl="4" w:tplc="40090019">
      <w:start w:val="1"/>
      <w:numFmt w:val="lowerLetter"/>
      <w:lvlText w:val="%5."/>
      <w:lvlJc w:val="left"/>
      <w:pPr>
        <w:ind w:left="3922" w:hanging="360"/>
      </w:pPr>
    </w:lvl>
    <w:lvl w:ilvl="5" w:tplc="4009001B">
      <w:start w:val="1"/>
      <w:numFmt w:val="lowerRoman"/>
      <w:lvlText w:val="%6."/>
      <w:lvlJc w:val="right"/>
      <w:pPr>
        <w:ind w:left="4642" w:hanging="180"/>
      </w:pPr>
    </w:lvl>
    <w:lvl w:ilvl="6" w:tplc="4009000F">
      <w:start w:val="1"/>
      <w:numFmt w:val="decimal"/>
      <w:lvlText w:val="%7."/>
      <w:lvlJc w:val="left"/>
      <w:pPr>
        <w:ind w:left="5362" w:hanging="360"/>
      </w:pPr>
    </w:lvl>
    <w:lvl w:ilvl="7" w:tplc="40090019">
      <w:start w:val="1"/>
      <w:numFmt w:val="lowerLetter"/>
      <w:lvlText w:val="%8."/>
      <w:lvlJc w:val="left"/>
      <w:pPr>
        <w:ind w:left="6082" w:hanging="360"/>
      </w:pPr>
    </w:lvl>
    <w:lvl w:ilvl="8" w:tplc="4009001B">
      <w:start w:val="1"/>
      <w:numFmt w:val="lowerRoman"/>
      <w:lvlText w:val="%9."/>
      <w:lvlJc w:val="right"/>
      <w:pPr>
        <w:ind w:left="6802" w:hanging="180"/>
      </w:pPr>
    </w:lvl>
  </w:abstractNum>
  <w:abstractNum w:abstractNumId="35" w15:restartNumberingAfterBreak="0">
    <w:nsid w:val="78F51ABE"/>
    <w:multiLevelType w:val="hybridMultilevel"/>
    <w:tmpl w:val="3A2E5BB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2"/>
    </w:lvlOverride>
    <w:lvlOverride w:ilvl="1"/>
    <w:lvlOverride w:ilvl="2"/>
    <w:lvlOverride w:ilvl="3"/>
    <w:lvlOverride w:ilvl="4"/>
    <w:lvlOverride w:ilvl="5"/>
    <w:lvlOverride w:ilvl="6"/>
    <w:lvlOverride w:ilvl="7"/>
    <w:lvlOverride w:ilvl="8"/>
  </w:num>
  <w:num w:numId="27">
    <w:abstractNumId w:val="1"/>
    <w:lvlOverride w:ilvl="0">
      <w:startOverride w:val="6"/>
    </w:lvlOverride>
    <w:lvlOverride w:ilvl="1"/>
    <w:lvlOverride w:ilvl="2"/>
    <w:lvlOverride w:ilvl="3"/>
    <w:lvlOverride w:ilvl="4"/>
    <w:lvlOverride w:ilvl="5"/>
    <w:lvlOverride w:ilvl="6"/>
    <w:lvlOverride w:ilvl="7"/>
    <w:lvlOverride w:ilvl="8"/>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lvlOverride w:ilvl="2"/>
    <w:lvlOverride w:ilvl="3"/>
    <w:lvlOverride w:ilvl="4"/>
    <w:lvlOverride w:ilvl="5"/>
    <w:lvlOverride w:ilvl="6"/>
    <w:lvlOverride w:ilvl="7"/>
    <w:lvlOverride w:ilvl="8"/>
  </w:num>
  <w:num w:numId="30">
    <w:abstractNumId w:val="0"/>
    <w:lvlOverride w:ilvl="0">
      <w:startOverride w:val="9"/>
    </w:lvlOverride>
    <w:lvlOverride w:ilvl="1"/>
    <w:lvlOverride w:ilvl="2"/>
    <w:lvlOverride w:ilvl="3"/>
    <w:lvlOverride w:ilvl="4"/>
    <w:lvlOverride w:ilvl="5"/>
    <w:lvlOverride w:ilvl="6"/>
    <w:lvlOverride w:ilvl="7"/>
    <w:lvlOverride w:ilvl="8"/>
  </w:num>
  <w:num w:numId="31">
    <w:abstractNumId w:val="2"/>
    <w:lvlOverride w:ilvl="0">
      <w:startOverride w:val="5"/>
    </w:lvlOverride>
    <w:lvlOverride w:ilvl="1"/>
    <w:lvlOverride w:ilvl="2"/>
    <w:lvlOverride w:ilvl="3"/>
    <w:lvlOverride w:ilvl="4"/>
    <w:lvlOverride w:ilvl="5"/>
    <w:lvlOverride w:ilvl="6"/>
    <w:lvlOverride w:ilvl="7"/>
    <w:lvlOverride w:ilvl="8"/>
  </w:num>
  <w:num w:numId="32">
    <w:abstractNumId w:val="16"/>
    <w:lvlOverride w:ilvl="0">
      <w:startOverride w:val="5"/>
    </w:lvlOverride>
    <w:lvlOverride w:ilvl="1"/>
    <w:lvlOverride w:ilvl="2"/>
    <w:lvlOverride w:ilvl="3"/>
    <w:lvlOverride w:ilvl="4"/>
    <w:lvlOverride w:ilvl="5"/>
    <w:lvlOverride w:ilvl="6"/>
    <w:lvlOverride w:ilvl="7"/>
    <w:lvlOverride w:ilvl="8"/>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B6"/>
    <w:rsid w:val="00023F92"/>
    <w:rsid w:val="0003452A"/>
    <w:rsid w:val="00073FF8"/>
    <w:rsid w:val="000C3E96"/>
    <w:rsid w:val="000F2024"/>
    <w:rsid w:val="00106B3E"/>
    <w:rsid w:val="00110ED8"/>
    <w:rsid w:val="00175F4C"/>
    <w:rsid w:val="0017728C"/>
    <w:rsid w:val="00194748"/>
    <w:rsid w:val="001B35D1"/>
    <w:rsid w:val="001B7D3F"/>
    <w:rsid w:val="001D2E6F"/>
    <w:rsid w:val="001D517B"/>
    <w:rsid w:val="00204D7C"/>
    <w:rsid w:val="002120D8"/>
    <w:rsid w:val="00257E37"/>
    <w:rsid w:val="00274A7D"/>
    <w:rsid w:val="00290A95"/>
    <w:rsid w:val="00291574"/>
    <w:rsid w:val="00292C17"/>
    <w:rsid w:val="002A73F3"/>
    <w:rsid w:val="002B2796"/>
    <w:rsid w:val="002E3897"/>
    <w:rsid w:val="002F10D6"/>
    <w:rsid w:val="002F5F05"/>
    <w:rsid w:val="003065D4"/>
    <w:rsid w:val="00325188"/>
    <w:rsid w:val="0034435C"/>
    <w:rsid w:val="003446BD"/>
    <w:rsid w:val="00374D2C"/>
    <w:rsid w:val="0039252C"/>
    <w:rsid w:val="003A16F8"/>
    <w:rsid w:val="003A5613"/>
    <w:rsid w:val="003B0AA6"/>
    <w:rsid w:val="003B13C8"/>
    <w:rsid w:val="003B391F"/>
    <w:rsid w:val="003B63C0"/>
    <w:rsid w:val="004165BB"/>
    <w:rsid w:val="00433FAC"/>
    <w:rsid w:val="00434673"/>
    <w:rsid w:val="00467BF7"/>
    <w:rsid w:val="004820CC"/>
    <w:rsid w:val="004862E1"/>
    <w:rsid w:val="004A72FB"/>
    <w:rsid w:val="004B4B18"/>
    <w:rsid w:val="004C2679"/>
    <w:rsid w:val="004C4D49"/>
    <w:rsid w:val="004D6B0B"/>
    <w:rsid w:val="004E0D42"/>
    <w:rsid w:val="004E1952"/>
    <w:rsid w:val="004F1604"/>
    <w:rsid w:val="00527741"/>
    <w:rsid w:val="00531DB5"/>
    <w:rsid w:val="00543AA0"/>
    <w:rsid w:val="00546275"/>
    <w:rsid w:val="005463D6"/>
    <w:rsid w:val="00553F63"/>
    <w:rsid w:val="005555DF"/>
    <w:rsid w:val="0055718B"/>
    <w:rsid w:val="0057471E"/>
    <w:rsid w:val="00582C1E"/>
    <w:rsid w:val="00596A66"/>
    <w:rsid w:val="005C0DAF"/>
    <w:rsid w:val="005D43CF"/>
    <w:rsid w:val="005D52B4"/>
    <w:rsid w:val="005D6724"/>
    <w:rsid w:val="005E7FB6"/>
    <w:rsid w:val="005F0055"/>
    <w:rsid w:val="00600A94"/>
    <w:rsid w:val="00614BE3"/>
    <w:rsid w:val="00616D4B"/>
    <w:rsid w:val="00657374"/>
    <w:rsid w:val="00661452"/>
    <w:rsid w:val="00672840"/>
    <w:rsid w:val="00685928"/>
    <w:rsid w:val="006A6DC8"/>
    <w:rsid w:val="006B0B7A"/>
    <w:rsid w:val="006B0EE0"/>
    <w:rsid w:val="006B3E9F"/>
    <w:rsid w:val="006F7AC2"/>
    <w:rsid w:val="0073706A"/>
    <w:rsid w:val="0074385B"/>
    <w:rsid w:val="0075667E"/>
    <w:rsid w:val="00782C56"/>
    <w:rsid w:val="007A15A4"/>
    <w:rsid w:val="007B6F54"/>
    <w:rsid w:val="007C66AD"/>
    <w:rsid w:val="007F535F"/>
    <w:rsid w:val="007F6F92"/>
    <w:rsid w:val="00801C3A"/>
    <w:rsid w:val="00835826"/>
    <w:rsid w:val="00884401"/>
    <w:rsid w:val="008B603A"/>
    <w:rsid w:val="00937F7F"/>
    <w:rsid w:val="00943074"/>
    <w:rsid w:val="00961437"/>
    <w:rsid w:val="00962E24"/>
    <w:rsid w:val="00962E7A"/>
    <w:rsid w:val="00966701"/>
    <w:rsid w:val="00983261"/>
    <w:rsid w:val="00985BC8"/>
    <w:rsid w:val="00990484"/>
    <w:rsid w:val="009917EB"/>
    <w:rsid w:val="009B3C7A"/>
    <w:rsid w:val="009E4E74"/>
    <w:rsid w:val="009E4F3E"/>
    <w:rsid w:val="00A0055A"/>
    <w:rsid w:val="00A232E4"/>
    <w:rsid w:val="00A54596"/>
    <w:rsid w:val="00A82965"/>
    <w:rsid w:val="00A91B9E"/>
    <w:rsid w:val="00AF38C8"/>
    <w:rsid w:val="00B01F49"/>
    <w:rsid w:val="00B15DC5"/>
    <w:rsid w:val="00B46252"/>
    <w:rsid w:val="00B54934"/>
    <w:rsid w:val="00B575DF"/>
    <w:rsid w:val="00B74F43"/>
    <w:rsid w:val="00B9219D"/>
    <w:rsid w:val="00BD5B4E"/>
    <w:rsid w:val="00BE0B83"/>
    <w:rsid w:val="00BF6FA3"/>
    <w:rsid w:val="00BF766B"/>
    <w:rsid w:val="00C0425F"/>
    <w:rsid w:val="00C07A20"/>
    <w:rsid w:val="00C256FD"/>
    <w:rsid w:val="00C32629"/>
    <w:rsid w:val="00C55C55"/>
    <w:rsid w:val="00C61A3B"/>
    <w:rsid w:val="00C654C6"/>
    <w:rsid w:val="00C70FB0"/>
    <w:rsid w:val="00C82490"/>
    <w:rsid w:val="00C827FD"/>
    <w:rsid w:val="00C92C72"/>
    <w:rsid w:val="00CA7D5F"/>
    <w:rsid w:val="00CF1A06"/>
    <w:rsid w:val="00CF2D45"/>
    <w:rsid w:val="00D20C7C"/>
    <w:rsid w:val="00D41353"/>
    <w:rsid w:val="00D46F22"/>
    <w:rsid w:val="00D63542"/>
    <w:rsid w:val="00D73F4B"/>
    <w:rsid w:val="00D9777D"/>
    <w:rsid w:val="00DB55F2"/>
    <w:rsid w:val="00DC5BE0"/>
    <w:rsid w:val="00DD14A1"/>
    <w:rsid w:val="00DF3C54"/>
    <w:rsid w:val="00E060F6"/>
    <w:rsid w:val="00E329B9"/>
    <w:rsid w:val="00E4725B"/>
    <w:rsid w:val="00E647A4"/>
    <w:rsid w:val="00E64B35"/>
    <w:rsid w:val="00E679DE"/>
    <w:rsid w:val="00E913C7"/>
    <w:rsid w:val="00EE5A4E"/>
    <w:rsid w:val="00F024C3"/>
    <w:rsid w:val="00F361C8"/>
    <w:rsid w:val="00F45A04"/>
    <w:rsid w:val="00F54571"/>
    <w:rsid w:val="00F66097"/>
    <w:rsid w:val="00F72A61"/>
    <w:rsid w:val="00FB1CFD"/>
    <w:rsid w:val="00FB74A1"/>
    <w:rsid w:val="00FC17FB"/>
    <w:rsid w:val="00FD7049"/>
    <w:rsid w:val="00FE1A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7E6909-8292-4869-8E7D-A74C5195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61A3B"/>
    <w:pPr>
      <w:keepNext/>
      <w:widowControl w:val="0"/>
      <w:tabs>
        <w:tab w:val="left" w:pos="-720"/>
      </w:tabs>
      <w:suppressAutoHyphens/>
      <w:autoSpaceDE w:val="0"/>
      <w:autoSpaceDN w:val="0"/>
      <w:adjustRightInd w:val="0"/>
      <w:spacing w:after="0" w:line="335" w:lineRule="atLeast"/>
      <w:jc w:val="both"/>
      <w:outlineLvl w:val="0"/>
    </w:pPr>
    <w:rPr>
      <w:rFonts w:ascii="Arial" w:eastAsia="Times New Roman" w:hAnsi="Arial" w:cs="Arial"/>
      <w:b/>
      <w:bCs/>
      <w:spacing w:val="-3"/>
      <w:sz w:val="24"/>
      <w:szCs w:val="24"/>
      <w:u w:val="single"/>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A3B"/>
  </w:style>
  <w:style w:type="paragraph" w:styleId="Footer">
    <w:name w:val="footer"/>
    <w:basedOn w:val="Normal"/>
    <w:link w:val="FooterChar"/>
    <w:uiPriority w:val="99"/>
    <w:unhideWhenUsed/>
    <w:rsid w:val="00C61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A3B"/>
  </w:style>
  <w:style w:type="character" w:customStyle="1" w:styleId="Heading1Char">
    <w:name w:val="Heading 1 Char"/>
    <w:basedOn w:val="DefaultParagraphFont"/>
    <w:link w:val="Heading1"/>
    <w:uiPriority w:val="99"/>
    <w:rsid w:val="00C61A3B"/>
    <w:rPr>
      <w:rFonts w:ascii="Arial" w:eastAsia="Times New Roman" w:hAnsi="Arial" w:cs="Arial"/>
      <w:b/>
      <w:bCs/>
      <w:spacing w:val="-3"/>
      <w:sz w:val="24"/>
      <w:szCs w:val="24"/>
      <w:u w:val="single"/>
      <w:lang w:val="en-US" w:bidi="hi-IN"/>
    </w:rPr>
  </w:style>
  <w:style w:type="numbering" w:customStyle="1" w:styleId="NoList1">
    <w:name w:val="No List1"/>
    <w:next w:val="NoList"/>
    <w:uiPriority w:val="99"/>
    <w:semiHidden/>
    <w:unhideWhenUsed/>
    <w:rsid w:val="00C61A3B"/>
  </w:style>
  <w:style w:type="character" w:styleId="Hyperlink">
    <w:name w:val="Hyperlink"/>
    <w:uiPriority w:val="99"/>
    <w:unhideWhenUsed/>
    <w:rsid w:val="00C61A3B"/>
    <w:rPr>
      <w:color w:val="0000FF"/>
      <w:u w:val="single"/>
    </w:rPr>
  </w:style>
  <w:style w:type="character" w:styleId="FollowedHyperlink">
    <w:name w:val="FollowedHyperlink"/>
    <w:basedOn w:val="DefaultParagraphFont"/>
    <w:uiPriority w:val="99"/>
    <w:semiHidden/>
    <w:unhideWhenUsed/>
    <w:rsid w:val="00C61A3B"/>
    <w:rPr>
      <w:color w:val="800080" w:themeColor="followedHyperlink"/>
      <w:u w:val="single"/>
    </w:rPr>
  </w:style>
  <w:style w:type="paragraph" w:styleId="BodyText3">
    <w:name w:val="Body Text 3"/>
    <w:basedOn w:val="Normal"/>
    <w:link w:val="BodyText3Char"/>
    <w:uiPriority w:val="99"/>
    <w:semiHidden/>
    <w:unhideWhenUsed/>
    <w:rsid w:val="00C61A3B"/>
    <w:pPr>
      <w:widowControl w:val="0"/>
      <w:tabs>
        <w:tab w:val="left" w:pos="0"/>
      </w:tabs>
      <w:suppressAutoHyphens/>
      <w:autoSpaceDE w:val="0"/>
      <w:autoSpaceDN w:val="0"/>
      <w:adjustRightInd w:val="0"/>
      <w:spacing w:after="0" w:line="480" w:lineRule="auto"/>
      <w:jc w:val="both"/>
    </w:pPr>
    <w:rPr>
      <w:rFonts w:ascii="Arial" w:eastAsia="Times New Roman" w:hAnsi="Arial" w:cs="Arial"/>
      <w:spacing w:val="-3"/>
      <w:sz w:val="24"/>
      <w:szCs w:val="24"/>
      <w:lang w:val="en-US" w:bidi="hi-IN"/>
    </w:rPr>
  </w:style>
  <w:style w:type="character" w:customStyle="1" w:styleId="BodyText3Char">
    <w:name w:val="Body Text 3 Char"/>
    <w:basedOn w:val="DefaultParagraphFont"/>
    <w:link w:val="BodyText3"/>
    <w:uiPriority w:val="99"/>
    <w:semiHidden/>
    <w:rsid w:val="00C61A3B"/>
    <w:rPr>
      <w:rFonts w:ascii="Arial" w:eastAsia="Times New Roman" w:hAnsi="Arial" w:cs="Arial"/>
      <w:spacing w:val="-3"/>
      <w:sz w:val="24"/>
      <w:szCs w:val="24"/>
      <w:lang w:val="en-US" w:bidi="hi-IN"/>
    </w:rPr>
  </w:style>
  <w:style w:type="paragraph" w:styleId="PlainText">
    <w:name w:val="Plain Text"/>
    <w:basedOn w:val="Normal"/>
    <w:link w:val="PlainTextChar"/>
    <w:uiPriority w:val="99"/>
    <w:semiHidden/>
    <w:unhideWhenUsed/>
    <w:rsid w:val="00C61A3B"/>
    <w:pPr>
      <w:spacing w:after="0" w:line="240" w:lineRule="auto"/>
    </w:pPr>
    <w:rPr>
      <w:rFonts w:ascii="Courier New" w:eastAsia="Times New Roman" w:hAnsi="Courier New" w:cs="Courier New"/>
      <w:sz w:val="20"/>
      <w:szCs w:val="20"/>
      <w:lang w:val="en-US" w:bidi="hi-IN"/>
    </w:rPr>
  </w:style>
  <w:style w:type="character" w:customStyle="1" w:styleId="PlainTextChar">
    <w:name w:val="Plain Text Char"/>
    <w:basedOn w:val="DefaultParagraphFont"/>
    <w:link w:val="PlainText"/>
    <w:uiPriority w:val="99"/>
    <w:semiHidden/>
    <w:rsid w:val="00C61A3B"/>
    <w:rPr>
      <w:rFonts w:ascii="Courier New" w:eastAsia="Times New Roman" w:hAnsi="Courier New" w:cs="Courier New"/>
      <w:sz w:val="20"/>
      <w:szCs w:val="20"/>
      <w:lang w:val="en-US" w:bidi="hi-IN"/>
    </w:rPr>
  </w:style>
  <w:style w:type="paragraph" w:styleId="BalloonText">
    <w:name w:val="Balloon Text"/>
    <w:basedOn w:val="Normal"/>
    <w:link w:val="BalloonTextChar"/>
    <w:uiPriority w:val="99"/>
    <w:semiHidden/>
    <w:unhideWhenUsed/>
    <w:rsid w:val="00C61A3B"/>
    <w:pPr>
      <w:spacing w:after="0" w:line="240" w:lineRule="auto"/>
    </w:pPr>
    <w:rPr>
      <w:rFonts w:ascii="Tahoma" w:eastAsia="Times New Roman" w:hAnsi="Tahoma" w:cs="Mangal"/>
      <w:sz w:val="16"/>
      <w:szCs w:val="14"/>
      <w:lang w:eastAsia="en-IN" w:bidi="hi-IN"/>
    </w:rPr>
  </w:style>
  <w:style w:type="character" w:customStyle="1" w:styleId="BalloonTextChar">
    <w:name w:val="Balloon Text Char"/>
    <w:basedOn w:val="DefaultParagraphFont"/>
    <w:link w:val="BalloonText"/>
    <w:uiPriority w:val="99"/>
    <w:semiHidden/>
    <w:rsid w:val="00C61A3B"/>
    <w:rPr>
      <w:rFonts w:ascii="Tahoma" w:eastAsia="Times New Roman" w:hAnsi="Tahoma" w:cs="Mangal"/>
      <w:sz w:val="16"/>
      <w:szCs w:val="14"/>
      <w:lang w:eastAsia="en-IN" w:bidi="hi-IN"/>
    </w:rPr>
  </w:style>
  <w:style w:type="paragraph" w:styleId="ListParagraph">
    <w:name w:val="List Paragraph"/>
    <w:basedOn w:val="Normal"/>
    <w:uiPriority w:val="34"/>
    <w:qFormat/>
    <w:rsid w:val="00C61A3B"/>
    <w:pPr>
      <w:ind w:left="720"/>
      <w:contextualSpacing/>
    </w:pPr>
    <w:rPr>
      <w:rFonts w:ascii="Calibri" w:eastAsia="Times New Roman" w:hAnsi="Calibri" w:cs="Mangal"/>
      <w:szCs w:val="20"/>
      <w:lang w:eastAsia="en-IN" w:bidi="hi-IN"/>
    </w:rPr>
  </w:style>
  <w:style w:type="paragraph" w:customStyle="1" w:styleId="Default">
    <w:name w:val="Default"/>
    <w:rsid w:val="00C61A3B"/>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bidi="hi-IN"/>
    </w:rPr>
  </w:style>
  <w:style w:type="table" w:styleId="TableGrid">
    <w:name w:val="Table Grid"/>
    <w:basedOn w:val="TableNormal"/>
    <w:uiPriority w:val="59"/>
    <w:rsid w:val="00C61A3B"/>
    <w:pPr>
      <w:spacing w:after="0" w:line="240" w:lineRule="auto"/>
    </w:pPr>
    <w:rPr>
      <w:rFonts w:ascii="Calibri" w:eastAsia="Times New Roman"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pfp.org.in" TargetMode="External"/><Relationship Id="rId3" Type="http://schemas.openxmlformats.org/officeDocument/2006/relationships/settings" Target="settings.xml"/><Relationship Id="rId7" Type="http://schemas.openxmlformats.org/officeDocument/2006/relationships/hyperlink" Target="http://www.nipfp.org.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ipfp.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40</Pages>
  <Words>7806</Words>
  <Characters>44498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Windows User</cp:lastModifiedBy>
  <cp:revision>31</cp:revision>
  <cp:lastPrinted>2021-07-30T09:29:00Z</cp:lastPrinted>
  <dcterms:created xsi:type="dcterms:W3CDTF">2021-03-05T06:17:00Z</dcterms:created>
  <dcterms:modified xsi:type="dcterms:W3CDTF">2021-07-30T09:30:00Z</dcterms:modified>
</cp:coreProperties>
</file>